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C95C" w14:textId="3F2FDA88" w:rsidR="000666BF" w:rsidRPr="000666BF" w:rsidRDefault="000666BF" w:rsidP="000666BF">
      <w:pPr>
        <w:widowControl w:val="0"/>
        <w:tabs>
          <w:tab w:val="left" w:pos="993"/>
        </w:tabs>
        <w:spacing w:after="0" w:line="240" w:lineRule="auto"/>
        <w:ind w:firstLine="567"/>
        <w:jc w:val="right"/>
        <w:rPr>
          <w:rFonts w:ascii="Times New Roman" w:hAnsi="Times New Roman"/>
          <w:sz w:val="24"/>
          <w:szCs w:val="24"/>
          <w:lang w:val="kk-KZ"/>
        </w:rPr>
      </w:pPr>
      <w:r>
        <w:rPr>
          <w:rFonts w:ascii="Times New Roman" w:hAnsi="Times New Roman"/>
          <w:sz w:val="24"/>
          <w:szCs w:val="24"/>
          <w:lang w:val="kk-KZ"/>
        </w:rPr>
        <w:t>«</w:t>
      </w:r>
      <w:proofErr w:type="spellStart"/>
      <w:r>
        <w:rPr>
          <w:rFonts w:ascii="Times New Roman" w:hAnsi="Times New Roman"/>
          <w:sz w:val="24"/>
          <w:szCs w:val="24"/>
        </w:rPr>
        <w:t>Отбасы</w:t>
      </w:r>
      <w:proofErr w:type="spellEnd"/>
      <w:r>
        <w:rPr>
          <w:rFonts w:ascii="Times New Roman" w:hAnsi="Times New Roman"/>
          <w:sz w:val="24"/>
          <w:szCs w:val="24"/>
        </w:rPr>
        <w:t xml:space="preserve"> банк»</w:t>
      </w:r>
      <w:r w:rsidRPr="000666BF">
        <w:rPr>
          <w:rFonts w:ascii="Times New Roman" w:hAnsi="Times New Roman"/>
          <w:sz w:val="24"/>
          <w:szCs w:val="24"/>
        </w:rPr>
        <w:t xml:space="preserve"> АҚ </w:t>
      </w:r>
      <w:proofErr w:type="spellStart"/>
      <w:r w:rsidRPr="000666BF">
        <w:rPr>
          <w:rFonts w:ascii="Times New Roman" w:hAnsi="Times New Roman"/>
          <w:sz w:val="24"/>
          <w:szCs w:val="24"/>
        </w:rPr>
        <w:t>Басқарма</w:t>
      </w:r>
      <w:proofErr w:type="spellEnd"/>
      <w:r>
        <w:rPr>
          <w:rFonts w:ascii="Times New Roman" w:hAnsi="Times New Roman"/>
          <w:sz w:val="24"/>
          <w:szCs w:val="24"/>
          <w:lang w:val="kk-KZ"/>
        </w:rPr>
        <w:t>сының</w:t>
      </w:r>
    </w:p>
    <w:p w14:paraId="015BA7DF" w14:textId="1E71DFC5"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lang w:val="kk-KZ"/>
        </w:rPr>
        <w:t>15</w:t>
      </w:r>
      <w:r>
        <w:rPr>
          <w:rFonts w:ascii="Times New Roman" w:hAnsi="Times New Roman"/>
          <w:sz w:val="24"/>
          <w:szCs w:val="24"/>
        </w:rPr>
        <w:t>.02.</w:t>
      </w:r>
      <w:r w:rsidR="000666BF" w:rsidRPr="000666BF">
        <w:rPr>
          <w:rFonts w:ascii="Times New Roman" w:hAnsi="Times New Roman"/>
          <w:sz w:val="24"/>
          <w:szCs w:val="24"/>
        </w:rPr>
        <w:t xml:space="preserve">2023 </w:t>
      </w:r>
      <w:proofErr w:type="spellStart"/>
      <w:r w:rsidR="000666BF" w:rsidRPr="000666BF">
        <w:rPr>
          <w:rFonts w:ascii="Times New Roman" w:hAnsi="Times New Roman"/>
          <w:sz w:val="24"/>
          <w:szCs w:val="24"/>
        </w:rPr>
        <w:t>жыл</w:t>
      </w:r>
      <w:r w:rsidR="000666BF">
        <w:rPr>
          <w:rFonts w:ascii="Times New Roman" w:hAnsi="Times New Roman"/>
          <w:sz w:val="24"/>
          <w:szCs w:val="24"/>
        </w:rPr>
        <w:t>ғы</w:t>
      </w:r>
      <w:proofErr w:type="spellEnd"/>
      <w:r>
        <w:rPr>
          <w:rFonts w:ascii="Times New Roman" w:hAnsi="Times New Roman"/>
          <w:sz w:val="24"/>
          <w:szCs w:val="24"/>
        </w:rPr>
        <w:t xml:space="preserve"> (№ 25 </w:t>
      </w:r>
      <w:proofErr w:type="spellStart"/>
      <w:r w:rsidRPr="000666BF">
        <w:rPr>
          <w:rFonts w:ascii="Times New Roman" w:hAnsi="Times New Roman"/>
          <w:sz w:val="24"/>
          <w:szCs w:val="24"/>
        </w:rPr>
        <w:t>хаттама</w:t>
      </w:r>
      <w:proofErr w:type="spellEnd"/>
      <w:r>
        <w:rPr>
          <w:rFonts w:ascii="Times New Roman" w:hAnsi="Times New Roman"/>
          <w:sz w:val="24"/>
          <w:szCs w:val="24"/>
          <w:lang w:val="kk-KZ"/>
        </w:rPr>
        <w:t xml:space="preserve">) </w:t>
      </w:r>
      <w:proofErr w:type="spellStart"/>
      <w:r>
        <w:rPr>
          <w:rFonts w:ascii="Times New Roman" w:hAnsi="Times New Roman"/>
          <w:sz w:val="24"/>
          <w:szCs w:val="24"/>
        </w:rPr>
        <w:t>шешіміне</w:t>
      </w:r>
      <w:proofErr w:type="spellEnd"/>
    </w:p>
    <w:p w14:paraId="29DF5DE3" w14:textId="3A93D3E8"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kk-KZ"/>
        </w:rPr>
        <w:t>Қ</w:t>
      </w:r>
      <w:proofErr w:type="spellStart"/>
      <w:r w:rsidR="000666BF" w:rsidRPr="000666BF">
        <w:rPr>
          <w:rFonts w:ascii="Times New Roman" w:hAnsi="Times New Roman"/>
          <w:sz w:val="24"/>
          <w:szCs w:val="24"/>
        </w:rPr>
        <w:t>осымша</w:t>
      </w:r>
      <w:proofErr w:type="spellEnd"/>
    </w:p>
    <w:p w14:paraId="4A458931" w14:textId="29C96E0B" w:rsidR="00B54BA4" w:rsidRPr="004D5B6D" w:rsidRDefault="00B54BA4" w:rsidP="00FA72EE">
      <w:pPr>
        <w:tabs>
          <w:tab w:val="left" w:pos="993"/>
        </w:tabs>
        <w:ind w:firstLine="567"/>
        <w:jc w:val="right"/>
        <w:rPr>
          <w:rFonts w:ascii="Times New Roman" w:hAnsi="Times New Roman"/>
          <w:sz w:val="24"/>
          <w:szCs w:val="24"/>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8D5A6C">
      <w:pPr>
        <w:tabs>
          <w:tab w:val="left" w:pos="851"/>
          <w:tab w:val="left" w:pos="993"/>
        </w:tabs>
        <w:autoSpaceDE w:val="0"/>
        <w:autoSpaceDN w:val="0"/>
        <w:adjustRightInd w:val="0"/>
        <w:spacing w:after="0" w:line="240" w:lineRule="auto"/>
        <w:ind w:firstLine="567"/>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0CF440B" w14:textId="71AD8A94" w:rsidR="00EA14A6" w:rsidRPr="001D4E4C" w:rsidRDefault="000666BF" w:rsidP="00445F12">
      <w:pPr>
        <w:tabs>
          <w:tab w:val="left" w:pos="993"/>
        </w:tabs>
        <w:ind w:firstLine="567"/>
        <w:jc w:val="center"/>
        <w:rPr>
          <w:rFonts w:ascii="Times New Roman" w:hAnsi="Times New Roman"/>
          <w:b/>
          <w:color w:val="2E74B5" w:themeColor="accent1" w:themeShade="BF"/>
          <w:sz w:val="24"/>
          <w:szCs w:val="24"/>
        </w:rPr>
      </w:pPr>
      <w:r w:rsidRPr="000666BF">
        <w:rPr>
          <w:rFonts w:ascii="Times New Roman" w:hAnsi="Times New Roman"/>
          <w:b/>
          <w:color w:val="000000"/>
          <w:sz w:val="24"/>
          <w:szCs w:val="24"/>
        </w:rPr>
        <w:t xml:space="preserve">АУЫЛДЫҚ ЕЛДІ МЕКЕНДЕРГЕ </w:t>
      </w:r>
      <w:r w:rsidR="00B02D93">
        <w:rPr>
          <w:rFonts w:ascii="Times New Roman" w:hAnsi="Times New Roman"/>
          <w:b/>
          <w:color w:val="000000"/>
          <w:sz w:val="24"/>
          <w:szCs w:val="24"/>
        </w:rPr>
        <w:t>ЖҰМЫС ІСТЕУГЕ ЖӘНЕ ТҰРУҒА</w:t>
      </w:r>
      <w:r w:rsidRPr="000666BF">
        <w:rPr>
          <w:rFonts w:ascii="Times New Roman" w:hAnsi="Times New Roman"/>
          <w:b/>
          <w:color w:val="000000"/>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СТАНДАРТТЫ </w:t>
      </w:r>
      <w:r w:rsidRPr="001D4E4C">
        <w:rPr>
          <w:rFonts w:ascii="Times New Roman" w:hAnsi="Times New Roman"/>
          <w:b/>
          <w:sz w:val="24"/>
          <w:szCs w:val="24"/>
        </w:rPr>
        <w:t>ТАЛАПТАРЫ</w:t>
      </w:r>
      <w:r w:rsidR="005C11E2" w:rsidRPr="001D4E4C">
        <w:rPr>
          <w:rFonts w:ascii="Times New Roman" w:hAnsi="Times New Roman"/>
          <w:b/>
          <w:sz w:val="24"/>
          <w:szCs w:val="24"/>
        </w:rPr>
        <w:t>.</w:t>
      </w:r>
    </w:p>
    <w:p w14:paraId="3DAD8702" w14:textId="6D455147" w:rsidR="00D953B8" w:rsidRPr="00D953B8" w:rsidRDefault="00D953B8" w:rsidP="00D953B8">
      <w:pPr>
        <w:pStyle w:val="ac"/>
        <w:ind w:firstLine="425"/>
        <w:jc w:val="center"/>
        <w:rPr>
          <w:rFonts w:ascii="Times New Roman" w:hAnsi="Times New Roman"/>
          <w:i/>
          <w:color w:val="5B9BD5" w:themeColor="accent1"/>
          <w:sz w:val="24"/>
          <w:szCs w:val="24"/>
        </w:rPr>
      </w:pPr>
      <w:r w:rsidRPr="00D953B8">
        <w:rPr>
          <w:rFonts w:ascii="Times New Roman" w:hAnsi="Times New Roman"/>
          <w:i/>
          <w:color w:val="5B9BD5" w:themeColor="accent1"/>
          <w:sz w:val="24"/>
          <w:szCs w:val="24"/>
        </w:rPr>
        <w:t>(</w:t>
      </w:r>
      <w:r w:rsidR="005F0291">
        <w:rPr>
          <w:rFonts w:ascii="Times New Roman" w:hAnsi="Times New Roman"/>
          <w:i/>
          <w:color w:val="5B9BD5" w:themeColor="accent1"/>
          <w:sz w:val="24"/>
          <w:szCs w:val="24"/>
        </w:rPr>
        <w:t>2026</w:t>
      </w:r>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жылғы</w:t>
      </w:r>
      <w:proofErr w:type="spellEnd"/>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rPr>
        <w:t>26</w:t>
      </w:r>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lang w:val="kk-KZ"/>
        </w:rPr>
        <w:t>ақпандағы</w:t>
      </w:r>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жағдай</w:t>
      </w:r>
      <w:proofErr w:type="spellEnd"/>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бойынша</w:t>
      </w:r>
      <w:proofErr w:type="spellEnd"/>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өзгерістер</w:t>
      </w:r>
      <w:proofErr w:type="spellEnd"/>
      <w:r w:rsidRPr="00D953B8">
        <w:rPr>
          <w:rFonts w:ascii="Times New Roman" w:hAnsi="Times New Roman"/>
          <w:i/>
          <w:color w:val="5B9BD5" w:themeColor="accent1"/>
          <w:sz w:val="24"/>
          <w:szCs w:val="24"/>
        </w:rPr>
        <w:t xml:space="preserve"> мен </w:t>
      </w:r>
      <w:proofErr w:type="spellStart"/>
      <w:r w:rsidRPr="00D953B8">
        <w:rPr>
          <w:rFonts w:ascii="Times New Roman" w:hAnsi="Times New Roman"/>
          <w:i/>
          <w:color w:val="5B9BD5" w:themeColor="accent1"/>
          <w:sz w:val="24"/>
          <w:szCs w:val="24"/>
        </w:rPr>
        <w:t>толықтырулармен</w:t>
      </w:r>
      <w:proofErr w:type="spellEnd"/>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lang w:val="kk-KZ"/>
        </w:rPr>
        <w:t>2026</w:t>
      </w:r>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жылғы</w:t>
      </w:r>
      <w:proofErr w:type="spellEnd"/>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lang w:val="kk-KZ"/>
        </w:rPr>
        <w:t>26</w:t>
      </w:r>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lang w:val="kk-KZ"/>
        </w:rPr>
        <w:t>ақпандағы</w:t>
      </w:r>
      <w:r w:rsidRPr="00D953B8">
        <w:rPr>
          <w:rFonts w:ascii="Times New Roman" w:hAnsi="Times New Roman"/>
          <w:i/>
          <w:color w:val="5B9BD5" w:themeColor="accent1"/>
          <w:sz w:val="24"/>
          <w:szCs w:val="24"/>
        </w:rPr>
        <w:t xml:space="preserve"> Банк </w:t>
      </w:r>
      <w:proofErr w:type="spellStart"/>
      <w:r w:rsidRPr="00D953B8">
        <w:rPr>
          <w:rFonts w:ascii="Times New Roman" w:hAnsi="Times New Roman"/>
          <w:i/>
          <w:color w:val="5B9BD5" w:themeColor="accent1"/>
          <w:sz w:val="24"/>
          <w:szCs w:val="24"/>
        </w:rPr>
        <w:t>Басқармасының</w:t>
      </w:r>
      <w:proofErr w:type="spellEnd"/>
      <w:r w:rsidRPr="00D953B8">
        <w:rPr>
          <w:rFonts w:ascii="Times New Roman" w:hAnsi="Times New Roman"/>
          <w:i/>
          <w:color w:val="5B9BD5" w:themeColor="accent1"/>
          <w:sz w:val="24"/>
          <w:szCs w:val="24"/>
        </w:rPr>
        <w:t xml:space="preserve"> № </w:t>
      </w:r>
      <w:r w:rsidR="005F0291">
        <w:rPr>
          <w:rFonts w:ascii="Times New Roman" w:hAnsi="Times New Roman"/>
          <w:i/>
          <w:color w:val="5B9BD5" w:themeColor="accent1"/>
          <w:sz w:val="24"/>
          <w:szCs w:val="24"/>
          <w:lang w:val="kk-KZ"/>
        </w:rPr>
        <w:t>29</w:t>
      </w:r>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шешіміне</w:t>
      </w:r>
      <w:proofErr w:type="spellEnd"/>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сәйкес</w:t>
      </w:r>
      <w:proofErr w:type="spellEnd"/>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олар</w:t>
      </w:r>
      <w:proofErr w:type="spellEnd"/>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lang w:val="kk-KZ"/>
        </w:rPr>
        <w:t>2026</w:t>
      </w:r>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жылғы</w:t>
      </w:r>
      <w:proofErr w:type="spellEnd"/>
      <w:r w:rsidRPr="00D953B8">
        <w:rPr>
          <w:rFonts w:ascii="Times New Roman" w:hAnsi="Times New Roman"/>
          <w:i/>
          <w:color w:val="5B9BD5" w:themeColor="accent1"/>
          <w:sz w:val="24"/>
          <w:szCs w:val="24"/>
        </w:rPr>
        <w:t xml:space="preserve"> </w:t>
      </w:r>
      <w:r w:rsidR="00E73FB8" w:rsidRPr="00E73FB8">
        <w:rPr>
          <w:rFonts w:ascii="Times New Roman" w:hAnsi="Times New Roman"/>
          <w:i/>
          <w:color w:val="5B9BD5" w:themeColor="accent1"/>
          <w:sz w:val="24"/>
          <w:szCs w:val="24"/>
        </w:rPr>
        <w:t>16</w:t>
      </w:r>
      <w:r w:rsidRPr="00D953B8">
        <w:rPr>
          <w:rFonts w:ascii="Times New Roman" w:hAnsi="Times New Roman"/>
          <w:i/>
          <w:color w:val="5B9BD5" w:themeColor="accent1"/>
          <w:sz w:val="24"/>
          <w:szCs w:val="24"/>
        </w:rPr>
        <w:t xml:space="preserve"> </w:t>
      </w:r>
      <w:r w:rsidR="005F0291">
        <w:rPr>
          <w:rFonts w:ascii="Times New Roman" w:hAnsi="Times New Roman"/>
          <w:i/>
          <w:color w:val="5B9BD5" w:themeColor="accent1"/>
          <w:sz w:val="24"/>
          <w:szCs w:val="24"/>
          <w:lang w:val="kk-KZ"/>
        </w:rPr>
        <w:t>наурыздан</w:t>
      </w:r>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бастап</w:t>
      </w:r>
      <w:proofErr w:type="spellEnd"/>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күшіне</w:t>
      </w:r>
      <w:proofErr w:type="spellEnd"/>
      <w:r w:rsidRPr="00D953B8">
        <w:rPr>
          <w:rFonts w:ascii="Times New Roman" w:hAnsi="Times New Roman"/>
          <w:i/>
          <w:color w:val="5B9BD5" w:themeColor="accent1"/>
          <w:sz w:val="24"/>
          <w:szCs w:val="24"/>
        </w:rPr>
        <w:t xml:space="preserve"> </w:t>
      </w:r>
      <w:proofErr w:type="spellStart"/>
      <w:r w:rsidRPr="00D953B8">
        <w:rPr>
          <w:rFonts w:ascii="Times New Roman" w:hAnsi="Times New Roman"/>
          <w:i/>
          <w:color w:val="5B9BD5" w:themeColor="accent1"/>
          <w:sz w:val="24"/>
          <w:szCs w:val="24"/>
        </w:rPr>
        <w:t>енеді</w:t>
      </w:r>
      <w:proofErr w:type="spellEnd"/>
      <w:r w:rsidRPr="00D953B8">
        <w:rPr>
          <w:rFonts w:ascii="Times New Roman" w:hAnsi="Times New Roman"/>
          <w:i/>
          <w:color w:val="5B9BD5" w:themeColor="accent1"/>
          <w:sz w:val="24"/>
          <w:szCs w:val="24"/>
        </w:rPr>
        <w:t>)</w:t>
      </w:r>
    </w:p>
    <w:p w14:paraId="2636509E" w14:textId="63BF51AF" w:rsidR="0027758C" w:rsidRPr="00D953B8" w:rsidRDefault="0027758C" w:rsidP="0027758C">
      <w:pPr>
        <w:pStyle w:val="ac"/>
        <w:ind w:firstLine="425"/>
        <w:jc w:val="center"/>
        <w:rPr>
          <w:rFonts w:ascii="Times New Roman" w:hAnsi="Times New Roman"/>
          <w:i/>
          <w:color w:val="5B9BD5" w:themeColor="accent1"/>
          <w:sz w:val="24"/>
          <w:szCs w:val="24"/>
        </w:rPr>
      </w:pPr>
    </w:p>
    <w:p w14:paraId="1E31A5AC" w14:textId="77777777" w:rsidR="005C11E2" w:rsidRPr="0027758C" w:rsidRDefault="005C11E2" w:rsidP="005C11E2">
      <w:pPr>
        <w:tabs>
          <w:tab w:val="left" w:pos="993"/>
        </w:tabs>
        <w:ind w:firstLine="567"/>
        <w:jc w:val="both"/>
        <w:rPr>
          <w:rFonts w:ascii="Times New Roman" w:hAnsi="Times New Roman"/>
          <w:b/>
          <w:i/>
          <w:color w:val="00B0F0"/>
          <w:sz w:val="24"/>
          <w:szCs w:val="24"/>
          <w:lang w:val="kk-KZ"/>
        </w:rPr>
      </w:pPr>
    </w:p>
    <w:p w14:paraId="7A7222C0"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07AC07E7"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6DB7EEF9"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3425E39A" w14:textId="77777777" w:rsidR="000F6493" w:rsidRDefault="000F6493" w:rsidP="00E10638">
      <w:pPr>
        <w:tabs>
          <w:tab w:val="left" w:pos="993"/>
        </w:tabs>
        <w:rPr>
          <w:rFonts w:ascii="Times New Roman" w:hAnsi="Times New Roman"/>
          <w:b/>
          <w:color w:val="000000"/>
          <w:sz w:val="24"/>
          <w:szCs w:val="24"/>
          <w:lang w:val="kk-KZ"/>
        </w:rPr>
      </w:pPr>
    </w:p>
    <w:p w14:paraId="5198DEA7" w14:textId="77777777" w:rsidR="00160E18" w:rsidRPr="001D4E4C" w:rsidRDefault="00160E18" w:rsidP="00E10638">
      <w:pPr>
        <w:tabs>
          <w:tab w:val="left" w:pos="993"/>
        </w:tabs>
        <w:rPr>
          <w:rFonts w:ascii="Times New Roman" w:hAnsi="Times New Roman"/>
          <w:b/>
          <w:color w:val="000000"/>
          <w:sz w:val="24"/>
          <w:szCs w:val="24"/>
          <w:lang w:val="kk-KZ"/>
        </w:rPr>
      </w:pPr>
    </w:p>
    <w:p w14:paraId="2C995799"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1C25B75"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683B46EE"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451D17D7"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082864DB" w14:textId="7B764AE0"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0B1DF8E"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F513F8C" w14:textId="77777777" w:rsidR="008D5A6C" w:rsidRPr="001D4E4C" w:rsidRDefault="008D5A6C" w:rsidP="00212860">
      <w:pPr>
        <w:tabs>
          <w:tab w:val="left" w:pos="993"/>
        </w:tabs>
        <w:spacing w:after="0" w:line="240" w:lineRule="auto"/>
        <w:rPr>
          <w:rFonts w:ascii="Times New Roman" w:hAnsi="Times New Roman"/>
          <w:b/>
          <w:color w:val="000000"/>
          <w:sz w:val="24"/>
          <w:szCs w:val="24"/>
          <w:lang w:val="kk-KZ"/>
        </w:rPr>
      </w:pPr>
    </w:p>
    <w:p w14:paraId="7AFFBBAB"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3FCF78D8"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12DA14B1"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CD5BDD5" w14:textId="11308EE5" w:rsidR="000666BF" w:rsidRDefault="00EA14A6" w:rsidP="00160E18">
      <w:pPr>
        <w:tabs>
          <w:tab w:val="left" w:pos="993"/>
        </w:tabs>
        <w:spacing w:after="0" w:line="240" w:lineRule="auto"/>
        <w:ind w:firstLine="567"/>
        <w:jc w:val="center"/>
        <w:rPr>
          <w:rFonts w:ascii="Times New Roman" w:hAnsi="Times New Roman"/>
          <w:sz w:val="24"/>
          <w:szCs w:val="24"/>
          <w:lang w:val="kk-KZ"/>
        </w:rPr>
      </w:pPr>
      <w:r w:rsidRPr="00253726">
        <w:rPr>
          <w:rFonts w:ascii="Times New Roman" w:hAnsi="Times New Roman"/>
          <w:sz w:val="24"/>
          <w:szCs w:val="24"/>
          <w:lang w:val="kk-KZ"/>
        </w:rPr>
        <w:t>Алматы</w:t>
      </w:r>
      <w:r w:rsidR="000666BF">
        <w:rPr>
          <w:rFonts w:ascii="Times New Roman" w:hAnsi="Times New Roman"/>
          <w:sz w:val="24"/>
          <w:szCs w:val="24"/>
          <w:lang w:val="kk-KZ"/>
        </w:rPr>
        <w:t xml:space="preserve"> қаласы,</w:t>
      </w:r>
      <w:r w:rsidRPr="00253726">
        <w:rPr>
          <w:rFonts w:ascii="Times New Roman" w:hAnsi="Times New Roman"/>
          <w:sz w:val="24"/>
          <w:szCs w:val="24"/>
          <w:lang w:val="kk-KZ"/>
        </w:rPr>
        <w:t xml:space="preserve"> 2023 </w:t>
      </w:r>
      <w:r w:rsidR="000666BF">
        <w:rPr>
          <w:rFonts w:ascii="Times New Roman" w:hAnsi="Times New Roman"/>
          <w:sz w:val="24"/>
          <w:szCs w:val="24"/>
          <w:lang w:val="kk-KZ"/>
        </w:rPr>
        <w:t>жыл</w:t>
      </w:r>
      <w:r w:rsidR="006010D9">
        <w:rPr>
          <w:rFonts w:ascii="Times New Roman" w:hAnsi="Times New Roman"/>
          <w:sz w:val="24"/>
          <w:szCs w:val="24"/>
          <w:lang w:val="kk-KZ"/>
        </w:rPr>
        <w:t xml:space="preserve"> </w:t>
      </w:r>
    </w:p>
    <w:p w14:paraId="41AE2DF0" w14:textId="77777777" w:rsidR="006010D9" w:rsidRPr="00253726" w:rsidRDefault="006010D9" w:rsidP="00160E18">
      <w:pPr>
        <w:tabs>
          <w:tab w:val="left" w:pos="993"/>
        </w:tabs>
        <w:spacing w:after="0" w:line="240" w:lineRule="auto"/>
        <w:ind w:firstLine="567"/>
        <w:jc w:val="center"/>
        <w:rPr>
          <w:rFonts w:ascii="Times New Roman" w:hAnsi="Times New Roman"/>
          <w:sz w:val="24"/>
          <w:szCs w:val="24"/>
          <w:lang w:val="kk-KZ"/>
        </w:rPr>
      </w:pPr>
    </w:p>
    <w:p w14:paraId="088FC26C" w14:textId="1265644F" w:rsidR="00B72488" w:rsidRPr="00253726"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val="kk-KZ" w:eastAsia="ru-RU"/>
        </w:rPr>
      </w:pPr>
      <w:r w:rsidRPr="00253726">
        <w:rPr>
          <w:rFonts w:ascii="Times New Roman" w:eastAsia="Times New Roman" w:hAnsi="Times New Roman"/>
          <w:b/>
          <w:snapToGrid w:val="0"/>
          <w:sz w:val="24"/>
          <w:szCs w:val="24"/>
          <w:lang w:val="kk-KZ" w:eastAsia="ru-RU"/>
        </w:rPr>
        <w:lastRenderedPageBreak/>
        <w:t>1</w:t>
      </w:r>
      <w:r w:rsidR="000666BF" w:rsidRPr="00253726">
        <w:rPr>
          <w:rFonts w:ascii="Times New Roman" w:eastAsia="Times New Roman" w:hAnsi="Times New Roman"/>
          <w:b/>
          <w:snapToGrid w:val="0"/>
          <w:sz w:val="24"/>
          <w:szCs w:val="24"/>
          <w:lang w:val="kk-KZ" w:eastAsia="ru-RU"/>
        </w:rPr>
        <w:t>-тарау</w:t>
      </w:r>
      <w:r w:rsidRPr="00253726">
        <w:rPr>
          <w:rFonts w:ascii="Times New Roman" w:eastAsia="Times New Roman" w:hAnsi="Times New Roman"/>
          <w:b/>
          <w:snapToGrid w:val="0"/>
          <w:sz w:val="24"/>
          <w:szCs w:val="24"/>
          <w:lang w:val="kk-KZ" w:eastAsia="ru-RU"/>
        </w:rPr>
        <w:t>. Термин</w:t>
      </w:r>
      <w:r w:rsidR="000666BF">
        <w:rPr>
          <w:rFonts w:ascii="Times New Roman" w:eastAsia="Times New Roman" w:hAnsi="Times New Roman"/>
          <w:b/>
          <w:snapToGrid w:val="0"/>
          <w:sz w:val="24"/>
          <w:szCs w:val="24"/>
          <w:lang w:val="kk-KZ" w:eastAsia="ru-RU"/>
        </w:rPr>
        <w:t>дер мен анықтамалар</w:t>
      </w:r>
    </w:p>
    <w:p w14:paraId="0E224F27" w14:textId="77777777" w:rsidR="00B72488" w:rsidRPr="00253726" w:rsidRDefault="00B72488" w:rsidP="00FA72EE">
      <w:pPr>
        <w:tabs>
          <w:tab w:val="left" w:pos="993"/>
        </w:tabs>
        <w:spacing w:after="0" w:line="240" w:lineRule="auto"/>
        <w:ind w:firstLine="567"/>
        <w:jc w:val="center"/>
        <w:rPr>
          <w:rFonts w:ascii="Times New Roman" w:hAnsi="Times New Roman"/>
          <w:sz w:val="24"/>
          <w:szCs w:val="24"/>
          <w:lang w:val="kk-KZ"/>
        </w:rPr>
      </w:pPr>
    </w:p>
    <w:p w14:paraId="7CE8A357" w14:textId="761275CA" w:rsidR="000666BF" w:rsidRPr="00253726" w:rsidRDefault="000666BF" w:rsidP="00141B1D">
      <w:pPr>
        <w:tabs>
          <w:tab w:val="left" w:pos="567"/>
        </w:tabs>
        <w:spacing w:after="120" w:line="240" w:lineRule="auto"/>
        <w:ind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 xml:space="preserve">1.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осы Стандартты талаптарында (бұдан әрі – Стандартты талаптар) заңнамада және Банктің ішкі құжаттарында көзделген ұғымдар, терминдер мен қысқартулар, сондай-ақ төменде көрсетілген ұғымдар мен терминдер (олар Стандартты талаптардың мәтіні бойынша үлкен әріппен де, бас әріппен де қолданыла алады) пайдаланылады:</w:t>
      </w:r>
    </w:p>
    <w:p w14:paraId="03CF4D53" w14:textId="5E1303C4" w:rsidR="000666BF"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Банк - Қазақстан Республикасының заңнамасына сәйкес Бюджеттік кредиттер беру жөніндегі бағдарламаны іске асыру мақсатында бюджеттік кредит беруді сүйемелдеуді және оған кредиттен кейінгі қызмет көрсетуді жүзеге асыратын, Банк пен ауданның (облыстық маңызы бар қаланың) жергілікті атқарушы органы арасында жасалған тапсырма шартына сәйкес сенім білдірілген агент болып табылатын "Отбасы банк" АҚ;</w:t>
      </w:r>
    </w:p>
    <w:p w14:paraId="12548675" w14:textId="055461B0" w:rsidR="00E874D8"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bCs/>
          <w:sz w:val="24"/>
          <w:szCs w:val="24"/>
          <w:lang w:val="kk-KZ"/>
        </w:rPr>
      </w:pPr>
      <w:r w:rsidRPr="00253726">
        <w:rPr>
          <w:rFonts w:ascii="Times New Roman" w:eastAsiaTheme="minorHAnsi" w:hAnsi="Times New Roman"/>
          <w:color w:val="000000" w:themeColor="text1"/>
          <w:spacing w:val="2"/>
          <w:sz w:val="24"/>
          <w:szCs w:val="24"/>
          <w:lang w:val="kk-KZ" w:bidi="en-US"/>
        </w:rPr>
        <w:t xml:space="preserve">бюджеттік кредит – ауданның (облыстық маңызы бар қаланың) жергілікті атқарушы органдары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әрі-көрсетілетін қызметті алушыларға) Қазақстан Республикасының заңнамасына, ҰЭМ қағидаларына, тапсырма шарттарына және қарыз шартының талаптарына сәйкес Бағдарлама бойынша тұрғын үй сатып алу/салу мақсатында беретін бюджеттік кредиттер</w:t>
      </w:r>
      <w:r w:rsidR="00E874D8" w:rsidRPr="00253726">
        <w:rPr>
          <w:rFonts w:ascii="Times New Roman" w:eastAsiaTheme="minorHAnsi" w:hAnsi="Times New Roman"/>
          <w:bCs/>
          <w:sz w:val="24"/>
          <w:szCs w:val="24"/>
          <w:lang w:val="kk-KZ"/>
        </w:rPr>
        <w:t>;</w:t>
      </w:r>
    </w:p>
    <w:p w14:paraId="4FB6F37F" w14:textId="7521C33B" w:rsidR="00E874D8" w:rsidRPr="00253726" w:rsidRDefault="00141B1D" w:rsidP="00141B1D">
      <w:pPr>
        <w:numPr>
          <w:ilvl w:val="1"/>
          <w:numId w:val="1"/>
        </w:numPr>
        <w:tabs>
          <w:tab w:val="left" w:pos="993"/>
        </w:tabs>
        <w:spacing w:after="120" w:line="240" w:lineRule="auto"/>
        <w:jc w:val="both"/>
        <w:rPr>
          <w:rFonts w:ascii="Times New Roman" w:eastAsiaTheme="minorHAnsi" w:hAnsi="Times New Roman"/>
          <w:bCs/>
          <w:sz w:val="24"/>
          <w:szCs w:val="24"/>
          <w:lang w:val="kk-KZ"/>
        </w:rPr>
      </w:pPr>
      <w:r>
        <w:rPr>
          <w:rFonts w:ascii="Times New Roman" w:eastAsia="Trebuchet MS" w:hAnsi="Times New Roman"/>
          <w:b/>
          <w:sz w:val="24"/>
          <w:szCs w:val="24"/>
          <w:lang w:val="kk-KZ"/>
        </w:rPr>
        <w:t>Шарт</w:t>
      </w:r>
      <w:r w:rsidR="00E874D8" w:rsidRPr="00253726">
        <w:rPr>
          <w:rFonts w:ascii="Times New Roman" w:eastAsia="Trebuchet MS" w:hAnsi="Times New Roman"/>
          <w:sz w:val="24"/>
          <w:szCs w:val="24"/>
          <w:lang w:val="kk-KZ"/>
        </w:rPr>
        <w:t xml:space="preserve"> – </w:t>
      </w:r>
      <w:r w:rsidRPr="00253726">
        <w:rPr>
          <w:rFonts w:ascii="Times New Roman" w:eastAsia="Trebuchet MS" w:hAnsi="Times New Roman"/>
          <w:sz w:val="24"/>
          <w:szCs w:val="24"/>
          <w:lang w:val="kk-KZ"/>
        </w:rPr>
        <w:t>егер бөлек көрсетілмесе, келесі шарттардың кез келгені</w:t>
      </w:r>
      <w:r w:rsidR="00E874D8" w:rsidRPr="00253726">
        <w:rPr>
          <w:rFonts w:ascii="Times New Roman" w:eastAsia="Trebuchet MS" w:hAnsi="Times New Roman"/>
          <w:sz w:val="24"/>
          <w:szCs w:val="24"/>
          <w:lang w:val="kk-KZ"/>
        </w:rPr>
        <w:t>:</w:t>
      </w:r>
    </w:p>
    <w:p w14:paraId="08E37831" w14:textId="77777777" w:rsidR="00141B1D" w:rsidRPr="00253726" w:rsidRDefault="00E874D8"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xml:space="preserve">- </w:t>
      </w:r>
      <w:r w:rsidR="00141B1D" w:rsidRPr="00253726">
        <w:rPr>
          <w:rFonts w:ascii="Times New Roman" w:eastAsiaTheme="minorHAnsi" w:hAnsi="Times New Roman"/>
          <w:color w:val="000000" w:themeColor="text1"/>
          <w:sz w:val="24"/>
          <w:szCs w:val="24"/>
          <w:lang w:val="kk-KZ"/>
        </w:rPr>
        <w:t>қарыз шарты - ауданның (облыстық маңызы бар қаланың) жергілікті атқарушы органы мен қарыз алушы (көрсетілетін қызметті алушы) арасында жасалатын шарт, оған сәйкес осы Стандартты талаптарда және Стандартты талаптарға қосылу туралы өтініште айқындалған талаптарда ауданның (облыстық маңызы бар қаланың) жергілікті атқарушы органы қарыз алушыға тұрғын үй сатып алуға/ салуға бюджеттік кредит береді, ал қарыз алушы ауданның (облыстық маңызы бар қаланың) жергілікті атқарушы органына ақшаны уақтылы қайтаруға міндеттенеді;</w:t>
      </w:r>
    </w:p>
    <w:p w14:paraId="19869B56"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кепіл шарты – ауданның (облыстық маңызы бар қаланың) жергілікті атқарушы органы, қарыз алушы (көрсетілетін қызметті алушы), кепіл беруші (егер кепілге берілетін мүліктің меншік иесі үшінші тұлға болып табылса) арасында жылжымайтын мүлікті ауданның (облыстық маңызы бар қаланың) жергілікті атқарушы органына кепілге беру туралы жасалатын, кепіл мәні, оның орналасқан жері, сәйкестендіруші белгілері, бағалауы қарастырылатын шарт;</w:t>
      </w:r>
    </w:p>
    <w:p w14:paraId="5C01FA2C"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тапсырма шарты - Қазақстан Республикасының заңнамасына сәйкес ауылдық елді мекендерде тұрғын үй сатып алуға немесе салуға көрсетілетін қызметті алушыларға кредит беру жөніндегі бюджеттік бағдарламаны іске асыру жөніндегі тараптардың өзара іс-қимылын көрсететін сенім білдіруші (ауданның (облыстық маңызы бар қаланың) жергілікті атқарушы органы) мен сенім білдірілген агент (Банк) арасында жасалатын шарт;</w:t>
      </w:r>
    </w:p>
    <w:p w14:paraId="5B78297A" w14:textId="52E75235" w:rsidR="00D34E9A" w:rsidRPr="00253726" w:rsidRDefault="00141B1D" w:rsidP="00141B1D">
      <w:pPr>
        <w:tabs>
          <w:tab w:val="left" w:pos="993"/>
        </w:tabs>
        <w:spacing w:after="120" w:line="240" w:lineRule="auto"/>
        <w:ind w:firstLine="567"/>
        <w:jc w:val="both"/>
        <w:rPr>
          <w:rFonts w:ascii="Times New Roman" w:eastAsia="Trebuchet MS" w:hAnsi="Times New Roman"/>
          <w:sz w:val="24"/>
          <w:szCs w:val="24"/>
          <w:lang w:val="kk-KZ" w:eastAsia="ru-RU"/>
        </w:rPr>
      </w:pPr>
      <w:r w:rsidRPr="00253726">
        <w:rPr>
          <w:rFonts w:ascii="Times New Roman" w:eastAsiaTheme="minorHAnsi" w:hAnsi="Times New Roman"/>
          <w:color w:val="000000" w:themeColor="text1"/>
          <w:sz w:val="24"/>
          <w:szCs w:val="24"/>
          <w:lang w:val="kk-KZ"/>
        </w:rPr>
        <w:t>- қашықтықтан электрондық банктік қызмет көрсету жүйесіндегі қызмет көрсету шарты – "Отбасы банк" АҚ кешенді банктік қызмет көрсетудің стандартты талаптарында көзделген тәртіппен және талаптарда (бұдан әрі - Кешенді талаптар) Банк пен клиент арасында электрондық банктік қызмет көрсету туралы жасалған шарт</w:t>
      </w:r>
      <w:r w:rsidR="00D34E9A" w:rsidRPr="00253726">
        <w:rPr>
          <w:rFonts w:ascii="Times New Roman" w:eastAsia="Times New Roman" w:hAnsi="Times New Roman"/>
          <w:sz w:val="24"/>
          <w:szCs w:val="24"/>
          <w:lang w:val="kk-KZ" w:eastAsia="ru-RU"/>
        </w:rPr>
        <w:t>;</w:t>
      </w:r>
    </w:p>
    <w:p w14:paraId="2ECC7BC1" w14:textId="48CD17B2"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lastRenderedPageBreak/>
        <w:t>қарыз алушы – Бағдарлама шеңберінде тұрғын үй сатып алуға немесе салуға бюджеттік кредит алған көрсетілетін қызметті алушы;</w:t>
      </w:r>
    </w:p>
    <w:p w14:paraId="75B470E7" w14:textId="2325BF43"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қосылу туралы өтініш (Өтініш) - көрсетілетін қызметті алушының Қарыз шартының барлық елеулі талаптарын қамтитын, осы Стандартты талаптарға қосылу ниетін қамтитын, ауданның (облыстық маңызы бар қаланың) жергілікті атқарушы органына жолданған, Банк белгілеген нысан бойынша көрсетілетін қызметті алушының ұсынысы (офертасы); Көрсетілетін қызметті алушы қол қойған Өтінішті Банкке ұсыну осы Стандартты талаптарда, Банктің ішкі құжаттарында және Қазақстан Республикасының заңнамасында көзделген тәртіппен және тәсілдермен жүзеге асырылады;</w:t>
      </w:r>
    </w:p>
    <w:p w14:paraId="265C4D4C" w14:textId="04117F6F"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өтінім - көрсетілетін қызметті алушының Бағдарлама шеңберінде бюджеттік кредит алуға өтінім беруі бойынша жылжымайтын мүлік порталында Банк іске асырған және ауданның (облыстық маңызы бар қаланың) жергілікті атқарушы органы және көрсетілетін қызметті алушы қажетті құжаттарды қарау, мақұлдау, қол қою және салу үшін серіктестің кабинетімен интеграцияланған бюджеттік кредит берілгенге дейінгі дәйекті процесс;</w:t>
      </w:r>
    </w:p>
    <w:p w14:paraId="3E0E2E5B" w14:textId="6098F950"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w:t>
      </w:r>
      <w:r w:rsidR="00F55737" w:rsidRPr="00F55737">
        <w:rPr>
          <w:rFonts w:ascii="Times New Roman" w:hAnsi="Times New Roman"/>
          <w:sz w:val="24"/>
          <w:szCs w:val="24"/>
        </w:rPr>
        <w:t>https://hcsbk.kz</w:t>
      </w:r>
      <w:r w:rsidRPr="00CE0685">
        <w:rPr>
          <w:rFonts w:ascii="Times New Roman" w:eastAsiaTheme="minorHAnsi" w:hAnsi="Times New Roman"/>
          <w:color w:val="000000" w:themeColor="text1"/>
          <w:sz w:val="24"/>
          <w:szCs w:val="24"/>
        </w:rPr>
        <w:t xml:space="preserve">" интернет-ресурсы - </w:t>
      </w:r>
      <w:proofErr w:type="spellStart"/>
      <w:r w:rsidRPr="00CE0685">
        <w:rPr>
          <w:rFonts w:ascii="Times New Roman" w:eastAsiaTheme="minorHAnsi" w:hAnsi="Times New Roman"/>
          <w:color w:val="000000" w:themeColor="text1"/>
          <w:sz w:val="24"/>
          <w:szCs w:val="24"/>
        </w:rPr>
        <w:t>Банктің</w:t>
      </w:r>
      <w:proofErr w:type="spellEnd"/>
      <w:r w:rsidRPr="00CE0685">
        <w:rPr>
          <w:rFonts w:ascii="Times New Roman" w:eastAsiaTheme="minorHAnsi" w:hAnsi="Times New Roman"/>
          <w:color w:val="000000" w:themeColor="text1"/>
          <w:sz w:val="24"/>
          <w:szCs w:val="24"/>
        </w:rPr>
        <w:t xml:space="preserve"> интернет </w:t>
      </w:r>
      <w:proofErr w:type="spellStart"/>
      <w:r w:rsidRPr="00CE0685">
        <w:rPr>
          <w:rFonts w:ascii="Times New Roman" w:eastAsiaTheme="minorHAnsi" w:hAnsi="Times New Roman"/>
          <w:color w:val="000000" w:themeColor="text1"/>
          <w:sz w:val="24"/>
          <w:szCs w:val="24"/>
        </w:rPr>
        <w:t>желісіндегі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ресми</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ақпараттық</w:t>
      </w:r>
      <w:proofErr w:type="spellEnd"/>
      <w:r w:rsidRPr="00CE0685">
        <w:rPr>
          <w:rFonts w:ascii="Times New Roman" w:eastAsiaTheme="minorHAnsi" w:hAnsi="Times New Roman"/>
          <w:color w:val="000000" w:themeColor="text1"/>
          <w:sz w:val="24"/>
          <w:szCs w:val="24"/>
        </w:rPr>
        <w:t xml:space="preserve"> ресурсы;</w:t>
      </w:r>
    </w:p>
    <w:p w14:paraId="4115396B" w14:textId="27B3D02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"otbasybank.kz </w:t>
      </w:r>
      <w:proofErr w:type="spellStart"/>
      <w:r w:rsidRPr="00CE0685">
        <w:rPr>
          <w:rFonts w:ascii="Times New Roman" w:eastAsiaTheme="minorHAnsi" w:hAnsi="Times New Roman"/>
          <w:color w:val="000000" w:themeColor="text1"/>
          <w:sz w:val="24"/>
          <w:szCs w:val="24"/>
        </w:rPr>
        <w:t>жылжымайтын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мүлік</w:t>
      </w:r>
      <w:proofErr w:type="spellEnd"/>
      <w:r w:rsidRPr="00CE0685">
        <w:rPr>
          <w:rFonts w:ascii="Times New Roman" w:eastAsiaTheme="minorHAnsi" w:hAnsi="Times New Roman"/>
          <w:color w:val="000000" w:themeColor="text1"/>
          <w:sz w:val="24"/>
          <w:szCs w:val="24"/>
        </w:rPr>
        <w:t xml:space="preserve"> порталы" АЖ (</w:t>
      </w:r>
      <w:proofErr w:type="spellStart"/>
      <w:r w:rsidRPr="00CE0685">
        <w:rPr>
          <w:rFonts w:ascii="Times New Roman" w:eastAsiaTheme="minorHAnsi" w:hAnsi="Times New Roman"/>
          <w:color w:val="000000" w:themeColor="text1"/>
          <w:sz w:val="24"/>
          <w:szCs w:val="24"/>
        </w:rPr>
        <w:t>бұдан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әрі</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жылжымайтын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мүлік</w:t>
      </w:r>
      <w:proofErr w:type="spellEnd"/>
      <w:r w:rsidRPr="00CE0685">
        <w:rPr>
          <w:rFonts w:ascii="Times New Roman" w:eastAsiaTheme="minorHAnsi" w:hAnsi="Times New Roman"/>
          <w:color w:val="000000" w:themeColor="text1"/>
          <w:sz w:val="24"/>
          <w:szCs w:val="24"/>
        </w:rPr>
        <w:t xml:space="preserve"> порталы) - www.otbasybank.kz </w:t>
      </w:r>
      <w:proofErr w:type="spellStart"/>
      <w:r w:rsidRPr="00CE0685">
        <w:rPr>
          <w:rFonts w:ascii="Times New Roman" w:eastAsiaTheme="minorHAnsi" w:hAnsi="Times New Roman"/>
          <w:color w:val="000000" w:themeColor="text1"/>
          <w:sz w:val="24"/>
          <w:szCs w:val="24"/>
        </w:rPr>
        <w:t>сайтында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орналасқан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ішінде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Дипломмен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бағдарламасы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шеңберінде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кредиттерді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алушылардың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өтінімдер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беруін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іске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асыру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бойынша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бірыңғай</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marketplace</w:t>
      </w:r>
      <w:proofErr w:type="spellEnd"/>
      <w:r w:rsidRPr="00CE0685">
        <w:rPr>
          <w:rFonts w:ascii="Times New Roman" w:eastAsiaTheme="minorHAnsi" w:hAnsi="Times New Roman"/>
          <w:color w:val="000000" w:themeColor="text1"/>
          <w:sz w:val="24"/>
          <w:szCs w:val="24"/>
        </w:rPr>
        <w:t>;</w:t>
      </w:r>
    </w:p>
    <w:p w14:paraId="664887F9" w14:textId="2525E0F8"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proofErr w:type="spellStart"/>
      <w:r w:rsidRPr="00CE0685">
        <w:rPr>
          <w:rFonts w:ascii="Times New Roman" w:eastAsiaTheme="minorHAnsi" w:hAnsi="Times New Roman"/>
          <w:color w:val="000000" w:themeColor="text1"/>
          <w:sz w:val="24"/>
          <w:szCs w:val="24"/>
        </w:rPr>
        <w:t>серіктес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кабинеті</w:t>
      </w:r>
      <w:proofErr w:type="spellEnd"/>
      <w:r w:rsidRPr="00CE0685">
        <w:rPr>
          <w:rFonts w:ascii="Times New Roman" w:eastAsiaTheme="minorHAnsi" w:hAnsi="Times New Roman"/>
          <w:color w:val="000000" w:themeColor="text1"/>
          <w:sz w:val="24"/>
          <w:szCs w:val="24"/>
        </w:rPr>
        <w:t xml:space="preserve"> - </w:t>
      </w:r>
      <w:hyperlink r:id="rId8" w:history="1">
        <w:r w:rsidR="00C057BE" w:rsidRPr="00DE29FE">
          <w:rPr>
            <w:rStyle w:val="af1"/>
            <w:rFonts w:ascii="Times New Roman" w:eastAsiaTheme="minorHAnsi" w:hAnsi="Times New Roman"/>
            <w:sz w:val="24"/>
            <w:szCs w:val="24"/>
          </w:rPr>
          <w:t>https://partner.otbasybank.kz</w:t>
        </w:r>
      </w:hyperlink>
      <w:r w:rsidR="00C057BE">
        <w:rPr>
          <w:rFonts w:ascii="Times New Roman" w:eastAsiaTheme="minorHAnsi" w:hAnsi="Times New Roman"/>
          <w:color w:val="000000" w:themeColor="text1"/>
          <w:sz w:val="24"/>
          <w:szCs w:val="24"/>
          <w:lang w:val="kk-KZ"/>
        </w:rPr>
        <w:t xml:space="preserve"> </w:t>
      </w:r>
      <w:proofErr w:type="spellStart"/>
      <w:r w:rsidRPr="00CE0685">
        <w:rPr>
          <w:rFonts w:ascii="Times New Roman" w:eastAsiaTheme="minorHAnsi" w:hAnsi="Times New Roman"/>
          <w:color w:val="000000" w:themeColor="text1"/>
          <w:sz w:val="24"/>
          <w:szCs w:val="24"/>
        </w:rPr>
        <w:t>сайтында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орналастырылған</w:t>
      </w:r>
      <w:proofErr w:type="spellEnd"/>
      <w:r w:rsidRPr="00CE0685">
        <w:rPr>
          <w:rFonts w:ascii="Times New Roman" w:eastAsiaTheme="minorHAnsi" w:hAnsi="Times New Roman"/>
          <w:color w:val="000000" w:themeColor="text1"/>
          <w:sz w:val="24"/>
          <w:szCs w:val="24"/>
        </w:rPr>
        <w:t xml:space="preserve">, Банк </w:t>
      </w:r>
      <w:proofErr w:type="spellStart"/>
      <w:r w:rsidRPr="00CE0685">
        <w:rPr>
          <w:rFonts w:ascii="Times New Roman" w:eastAsiaTheme="minorHAnsi" w:hAnsi="Times New Roman"/>
          <w:color w:val="000000" w:themeColor="text1"/>
          <w:sz w:val="24"/>
          <w:szCs w:val="24"/>
        </w:rPr>
        <w:t>серіктестерінің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Банкпен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ынтымақтастық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туралы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келісім</w:t>
      </w:r>
      <w:proofErr w:type="spellEnd"/>
      <w:r w:rsidRPr="00CE0685">
        <w:rPr>
          <w:rFonts w:ascii="Times New Roman" w:eastAsiaTheme="minorHAnsi" w:hAnsi="Times New Roman"/>
          <w:color w:val="000000" w:themeColor="text1"/>
          <w:sz w:val="24"/>
          <w:szCs w:val="24"/>
        </w:rPr>
        <w:t>/</w:t>
      </w:r>
      <w:proofErr w:type="spellStart"/>
      <w:r w:rsidRPr="00CE0685">
        <w:rPr>
          <w:rFonts w:ascii="Times New Roman" w:eastAsiaTheme="minorHAnsi" w:hAnsi="Times New Roman"/>
          <w:color w:val="000000" w:themeColor="text1"/>
          <w:sz w:val="24"/>
          <w:szCs w:val="24"/>
        </w:rPr>
        <w:t>шарт</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жасасқан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өзге</w:t>
      </w:r>
      <w:proofErr w:type="spellEnd"/>
      <w:r w:rsidRPr="00CE0685">
        <w:rPr>
          <w:rFonts w:ascii="Times New Roman" w:eastAsiaTheme="minorHAnsi" w:hAnsi="Times New Roman"/>
          <w:color w:val="000000" w:themeColor="text1"/>
          <w:sz w:val="24"/>
          <w:szCs w:val="24"/>
        </w:rPr>
        <w:t xml:space="preserve"> де </w:t>
      </w:r>
      <w:proofErr w:type="spellStart"/>
      <w:r w:rsidRPr="00CE0685">
        <w:rPr>
          <w:rFonts w:ascii="Times New Roman" w:eastAsiaTheme="minorHAnsi" w:hAnsi="Times New Roman"/>
          <w:color w:val="000000" w:themeColor="text1"/>
          <w:sz w:val="24"/>
          <w:szCs w:val="24"/>
        </w:rPr>
        <w:t>заңды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тұлғалардың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ішінде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жасалған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тапсырма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шарттары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шеңберінде</w:t>
      </w:r>
      <w:proofErr w:type="spellEnd"/>
      <w:r w:rsidRPr="00CE0685">
        <w:rPr>
          <w:rFonts w:ascii="Times New Roman" w:eastAsiaTheme="minorHAnsi" w:hAnsi="Times New Roman"/>
          <w:color w:val="000000" w:themeColor="text1"/>
          <w:sz w:val="24"/>
          <w:szCs w:val="24"/>
        </w:rPr>
        <w:t xml:space="preserve"> ЖАО-</w:t>
      </w:r>
      <w:proofErr w:type="spellStart"/>
      <w:r w:rsidRPr="00CE0685">
        <w:rPr>
          <w:rFonts w:ascii="Times New Roman" w:eastAsiaTheme="minorHAnsi" w:hAnsi="Times New Roman"/>
          <w:color w:val="000000" w:themeColor="text1"/>
          <w:sz w:val="24"/>
          <w:szCs w:val="24"/>
        </w:rPr>
        <w:t>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жұмысына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арналған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жылжымайтын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мүлік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порталымен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интеграцияланған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ақпараттық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жүйесі</w:t>
      </w:r>
      <w:proofErr w:type="spellEnd"/>
      <w:r w:rsidRPr="00CE0685">
        <w:rPr>
          <w:rFonts w:ascii="Times New Roman" w:eastAsiaTheme="minorHAnsi" w:hAnsi="Times New Roman"/>
          <w:color w:val="000000" w:themeColor="text1"/>
          <w:sz w:val="24"/>
          <w:szCs w:val="24"/>
        </w:rPr>
        <w:t>;</w:t>
      </w:r>
    </w:p>
    <w:p w14:paraId="07954DF4" w14:textId="21B844C1"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шаралары</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елді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мекендерге</w:t>
      </w:r>
      <w:proofErr w:type="spellEnd"/>
      <w:r w:rsidRPr="00CE0685">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жұмыс</w:t>
      </w:r>
      <w:proofErr w:type="spellEnd"/>
      <w:r w:rsidR="00B02D93">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істеуге</w:t>
      </w:r>
      <w:proofErr w:type="spellEnd"/>
      <w:r w:rsidR="00B02D93">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және</w:t>
      </w:r>
      <w:proofErr w:type="spellEnd"/>
      <w:r w:rsidR="00B02D93">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тұруға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келген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денсаулық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сақтау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білім</w:t>
      </w:r>
      <w:proofErr w:type="spellEnd"/>
      <w:r w:rsidRPr="00CE0685">
        <w:rPr>
          <w:rFonts w:ascii="Times New Roman" w:eastAsiaTheme="minorHAnsi" w:hAnsi="Times New Roman"/>
          <w:color w:val="000000" w:themeColor="text1"/>
          <w:sz w:val="24"/>
          <w:szCs w:val="24"/>
        </w:rPr>
        <w:t xml:space="preserve"> беру,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қамсыздандыру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мәдениет</w:t>
      </w:r>
      <w:proofErr w:type="spellEnd"/>
      <w:r w:rsidRPr="00CE0685">
        <w:rPr>
          <w:rFonts w:ascii="Times New Roman" w:eastAsiaTheme="minorHAnsi" w:hAnsi="Times New Roman"/>
          <w:color w:val="000000" w:themeColor="text1"/>
          <w:sz w:val="24"/>
          <w:szCs w:val="24"/>
        </w:rPr>
        <w:t xml:space="preserve">, спорт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агроөнеркәсіптік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кешен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саласындағы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мамандарға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ауылдар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кенттер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округтер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әкімдері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аппараттарының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мемлекеттік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қызметшілеріне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Қазақстан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Республикасының</w:t>
      </w:r>
      <w:proofErr w:type="spellEnd"/>
      <w:r w:rsidRPr="00CE0685">
        <w:rPr>
          <w:rFonts w:ascii="Times New Roman" w:eastAsiaTheme="minorHAnsi" w:hAnsi="Times New Roman"/>
          <w:color w:val="000000" w:themeColor="text1"/>
          <w:sz w:val="24"/>
          <w:szCs w:val="24"/>
        </w:rPr>
        <w:t xml:space="preserve"> бюджет </w:t>
      </w:r>
      <w:proofErr w:type="spellStart"/>
      <w:r w:rsidRPr="00CE0685">
        <w:rPr>
          <w:rFonts w:ascii="Times New Roman" w:eastAsiaTheme="minorHAnsi" w:hAnsi="Times New Roman"/>
          <w:color w:val="000000" w:themeColor="text1"/>
          <w:sz w:val="24"/>
          <w:szCs w:val="24"/>
        </w:rPr>
        <w:t>заңнамасына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ҰЭМ </w:t>
      </w:r>
      <w:proofErr w:type="spellStart"/>
      <w:r w:rsidRPr="00CE0685">
        <w:rPr>
          <w:rFonts w:ascii="Times New Roman" w:eastAsiaTheme="minorHAnsi" w:hAnsi="Times New Roman"/>
          <w:color w:val="000000" w:themeColor="text1"/>
          <w:sz w:val="24"/>
          <w:szCs w:val="24"/>
        </w:rPr>
        <w:t>қағидаларына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сәйкес</w:t>
      </w:r>
      <w:proofErr w:type="spellEnd"/>
      <w:r w:rsidRPr="00CE0685">
        <w:rPr>
          <w:rFonts w:ascii="Times New Roman" w:eastAsiaTheme="minorHAnsi" w:hAnsi="Times New Roman"/>
          <w:color w:val="000000" w:themeColor="text1"/>
          <w:sz w:val="24"/>
          <w:szCs w:val="24"/>
        </w:rPr>
        <w:t xml:space="preserve"> бюджет </w:t>
      </w:r>
      <w:proofErr w:type="spellStart"/>
      <w:r w:rsidRPr="00CE0685">
        <w:rPr>
          <w:rFonts w:ascii="Times New Roman" w:eastAsiaTheme="minorHAnsi" w:hAnsi="Times New Roman"/>
          <w:color w:val="000000" w:themeColor="text1"/>
          <w:sz w:val="24"/>
          <w:szCs w:val="24"/>
        </w:rPr>
        <w:t>қаражаты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есебінен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тұрғын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үй</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сатып</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немесе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кредиттер</w:t>
      </w:r>
      <w:proofErr w:type="spellEnd"/>
      <w:r w:rsidRPr="00CE0685">
        <w:rPr>
          <w:rFonts w:ascii="Times New Roman" w:eastAsiaTheme="minorHAnsi" w:hAnsi="Times New Roman"/>
          <w:color w:val="000000" w:themeColor="text1"/>
          <w:sz w:val="24"/>
          <w:szCs w:val="24"/>
        </w:rPr>
        <w:t xml:space="preserve"> беру </w:t>
      </w:r>
      <w:proofErr w:type="spellStart"/>
      <w:r w:rsidRPr="00CE0685">
        <w:rPr>
          <w:rFonts w:ascii="Times New Roman" w:eastAsiaTheme="minorHAnsi" w:hAnsi="Times New Roman"/>
          <w:color w:val="000000" w:themeColor="text1"/>
          <w:sz w:val="24"/>
          <w:szCs w:val="24"/>
        </w:rPr>
        <w:t>түрінде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шаралары</w:t>
      </w:r>
      <w:proofErr w:type="spellEnd"/>
      <w:r w:rsidRPr="00CE0685">
        <w:rPr>
          <w:rFonts w:ascii="Times New Roman" w:eastAsiaTheme="minorHAnsi" w:hAnsi="Times New Roman"/>
          <w:color w:val="000000" w:themeColor="text1"/>
          <w:sz w:val="24"/>
          <w:szCs w:val="24"/>
        </w:rPr>
        <w:t>;</w:t>
      </w:r>
    </w:p>
    <w:p w14:paraId="05DC2BBD" w14:textId="51DFCF5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proofErr w:type="spellStart"/>
      <w:r w:rsidRPr="00CE0685">
        <w:rPr>
          <w:rFonts w:ascii="Times New Roman" w:eastAsiaTheme="minorHAnsi" w:hAnsi="Times New Roman"/>
          <w:color w:val="000000" w:themeColor="text1"/>
          <w:sz w:val="24"/>
          <w:szCs w:val="24"/>
        </w:rPr>
        <w:t>ауданның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облыстық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маңызы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қаланың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жергілікті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атқарушы</w:t>
      </w:r>
      <w:proofErr w:type="spellEnd"/>
      <w:r w:rsidRPr="00CE0685">
        <w:rPr>
          <w:rFonts w:ascii="Times New Roman" w:eastAsiaTheme="minorHAnsi" w:hAnsi="Times New Roman"/>
          <w:color w:val="000000" w:themeColor="text1"/>
          <w:sz w:val="24"/>
          <w:szCs w:val="24"/>
        </w:rPr>
        <w:t xml:space="preserve"> органы/ЖАО – </w:t>
      </w:r>
      <w:proofErr w:type="spellStart"/>
      <w:r w:rsidRPr="00CE0685">
        <w:rPr>
          <w:rFonts w:ascii="Times New Roman" w:eastAsiaTheme="minorHAnsi" w:hAnsi="Times New Roman"/>
          <w:color w:val="000000" w:themeColor="text1"/>
          <w:sz w:val="24"/>
          <w:szCs w:val="24"/>
        </w:rPr>
        <w:t>қарыз</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шартына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сәйкес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қарыз</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беруші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тапсырма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шартына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сәйкес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сенім</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білдіруші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болып</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табылатын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аудандардың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облыстық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маңызы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қалалардың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жергілікті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атқарушы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органдарының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аумақтарын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дамыту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саласындағы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уәкілетті</w:t>
      </w:r>
      <w:proofErr w:type="spellEnd"/>
      <w:r w:rsidRPr="00CE0685">
        <w:rPr>
          <w:rFonts w:ascii="Times New Roman" w:eastAsiaTheme="minorHAnsi" w:hAnsi="Times New Roman"/>
          <w:color w:val="000000" w:themeColor="text1"/>
          <w:sz w:val="24"/>
          <w:szCs w:val="24"/>
        </w:rPr>
        <w:t xml:space="preserve"> орган (</w:t>
      </w:r>
      <w:proofErr w:type="spellStart"/>
      <w:r w:rsidRPr="00CE0685">
        <w:rPr>
          <w:rFonts w:ascii="Times New Roman" w:eastAsiaTheme="minorHAnsi" w:hAnsi="Times New Roman"/>
          <w:color w:val="000000" w:themeColor="text1"/>
          <w:sz w:val="24"/>
          <w:szCs w:val="24"/>
        </w:rPr>
        <w:t>аудан</w:t>
      </w:r>
      <w:proofErr w:type="spellEnd"/>
      <w:r w:rsidRPr="00CE0685">
        <w:rPr>
          <w:rFonts w:ascii="Times New Roman" w:eastAsiaTheme="minorHAnsi" w:hAnsi="Times New Roman"/>
          <w:color w:val="000000" w:themeColor="text1"/>
          <w:sz w:val="24"/>
          <w:szCs w:val="24"/>
        </w:rPr>
        <w:t>/</w:t>
      </w:r>
      <w:proofErr w:type="spellStart"/>
      <w:r w:rsidRPr="00CE0685">
        <w:rPr>
          <w:rFonts w:ascii="Times New Roman" w:eastAsiaTheme="minorHAnsi" w:hAnsi="Times New Roman"/>
          <w:color w:val="000000" w:themeColor="text1"/>
          <w:sz w:val="24"/>
          <w:szCs w:val="24"/>
        </w:rPr>
        <w:t>облыстық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маңызы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қала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әкімдігі</w:t>
      </w:r>
      <w:proofErr w:type="spellEnd"/>
      <w:r w:rsidRPr="00CE0685">
        <w:rPr>
          <w:rFonts w:ascii="Times New Roman" w:eastAsiaTheme="minorHAnsi" w:hAnsi="Times New Roman"/>
          <w:color w:val="000000" w:themeColor="text1"/>
          <w:sz w:val="24"/>
          <w:szCs w:val="24"/>
        </w:rPr>
        <w:t>);</w:t>
      </w:r>
    </w:p>
    <w:p w14:paraId="6A869792" w14:textId="36B34C05"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proofErr w:type="spellStart"/>
      <w:r w:rsidRPr="00CE0685">
        <w:rPr>
          <w:rFonts w:ascii="Times New Roman" w:eastAsiaTheme="minorHAnsi" w:hAnsi="Times New Roman"/>
          <w:color w:val="000000" w:themeColor="text1"/>
          <w:sz w:val="24"/>
          <w:szCs w:val="24"/>
        </w:rPr>
        <w:t>ауданның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облыстық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маңызы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қаланың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жергілікті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атқарушы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органының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қаулысы</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алушыларға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шараларын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ұсыну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немесе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шараларын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алушыларды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есепке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кезекке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қою</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туралы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аудан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облыстық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маңызы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қала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әкімдігінің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қаулысы</w:t>
      </w:r>
      <w:proofErr w:type="spellEnd"/>
      <w:r w:rsidRPr="00CE0685">
        <w:rPr>
          <w:rFonts w:ascii="Times New Roman" w:eastAsiaTheme="minorHAnsi" w:hAnsi="Times New Roman"/>
          <w:color w:val="000000" w:themeColor="text1"/>
          <w:sz w:val="24"/>
          <w:szCs w:val="24"/>
        </w:rPr>
        <w:t>;</w:t>
      </w:r>
    </w:p>
    <w:p w14:paraId="02C6951A" w14:textId="481E7719" w:rsidR="00937633" w:rsidRPr="004D5B6D" w:rsidRDefault="00CE0685" w:rsidP="00CE0685">
      <w:pPr>
        <w:numPr>
          <w:ilvl w:val="1"/>
          <w:numId w:val="1"/>
        </w:numPr>
        <w:tabs>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CE0685">
        <w:rPr>
          <w:rFonts w:ascii="Times New Roman" w:eastAsiaTheme="minorHAnsi" w:hAnsi="Times New Roman"/>
          <w:color w:val="000000" w:themeColor="text1"/>
          <w:sz w:val="24"/>
          <w:szCs w:val="24"/>
        </w:rPr>
        <w:t xml:space="preserve">ҰЭМ </w:t>
      </w:r>
      <w:proofErr w:type="spellStart"/>
      <w:r w:rsidRPr="00CE0685">
        <w:rPr>
          <w:rFonts w:ascii="Times New Roman" w:eastAsiaTheme="minorHAnsi" w:hAnsi="Times New Roman"/>
          <w:color w:val="000000" w:themeColor="text1"/>
          <w:sz w:val="24"/>
          <w:szCs w:val="24"/>
        </w:rPr>
        <w:t>қағидалары</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Қазақстан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Республикасы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Ұлттық</w:t>
      </w:r>
      <w:proofErr w:type="spellEnd"/>
      <w:r w:rsidRPr="00CE0685">
        <w:rPr>
          <w:rFonts w:ascii="Times New Roman" w:eastAsiaTheme="minorHAnsi" w:hAnsi="Times New Roman"/>
          <w:color w:val="000000" w:themeColor="text1"/>
          <w:sz w:val="24"/>
          <w:szCs w:val="24"/>
        </w:rPr>
        <w:t xml:space="preserve"> экономика </w:t>
      </w:r>
      <w:proofErr w:type="spellStart"/>
      <w:r w:rsidRPr="00CE0685">
        <w:rPr>
          <w:rFonts w:ascii="Times New Roman" w:eastAsiaTheme="minorHAnsi" w:hAnsi="Times New Roman"/>
          <w:color w:val="000000" w:themeColor="text1"/>
          <w:sz w:val="24"/>
          <w:szCs w:val="24"/>
        </w:rPr>
        <w:t>министрінің</w:t>
      </w:r>
      <w:proofErr w:type="spellEnd"/>
      <w:r w:rsidRPr="00CE0685">
        <w:rPr>
          <w:rFonts w:ascii="Times New Roman" w:eastAsiaTheme="minorHAnsi" w:hAnsi="Times New Roman"/>
          <w:color w:val="000000" w:themeColor="text1"/>
          <w:sz w:val="24"/>
          <w:szCs w:val="24"/>
        </w:rPr>
        <w:t xml:space="preserve"> 2014 </w:t>
      </w:r>
      <w:proofErr w:type="spellStart"/>
      <w:r w:rsidRPr="00CE0685">
        <w:rPr>
          <w:rFonts w:ascii="Times New Roman" w:eastAsiaTheme="minorHAnsi" w:hAnsi="Times New Roman"/>
          <w:color w:val="000000" w:themeColor="text1"/>
          <w:sz w:val="24"/>
          <w:szCs w:val="24"/>
        </w:rPr>
        <w:t>жылғы</w:t>
      </w:r>
      <w:proofErr w:type="spellEnd"/>
      <w:r w:rsidRPr="00CE0685">
        <w:rPr>
          <w:rFonts w:ascii="Times New Roman" w:eastAsiaTheme="minorHAnsi" w:hAnsi="Times New Roman"/>
          <w:color w:val="000000" w:themeColor="text1"/>
          <w:sz w:val="24"/>
          <w:szCs w:val="24"/>
        </w:rPr>
        <w:t xml:space="preserve"> "06" </w:t>
      </w:r>
      <w:proofErr w:type="spellStart"/>
      <w:r w:rsidRPr="00CE0685">
        <w:rPr>
          <w:rFonts w:ascii="Times New Roman" w:eastAsiaTheme="minorHAnsi" w:hAnsi="Times New Roman"/>
          <w:color w:val="000000" w:themeColor="text1"/>
          <w:sz w:val="24"/>
          <w:szCs w:val="24"/>
        </w:rPr>
        <w:t>қарашадағы</w:t>
      </w:r>
      <w:proofErr w:type="spellEnd"/>
      <w:r w:rsidRPr="00CE0685">
        <w:rPr>
          <w:rFonts w:ascii="Times New Roman" w:eastAsiaTheme="minorHAnsi" w:hAnsi="Times New Roman"/>
          <w:color w:val="000000" w:themeColor="text1"/>
          <w:sz w:val="24"/>
          <w:szCs w:val="24"/>
        </w:rPr>
        <w:t xml:space="preserve"> № 72 </w:t>
      </w:r>
      <w:proofErr w:type="spellStart"/>
      <w:r w:rsidRPr="00CE0685">
        <w:rPr>
          <w:rFonts w:ascii="Times New Roman" w:eastAsiaTheme="minorHAnsi" w:hAnsi="Times New Roman"/>
          <w:color w:val="000000" w:themeColor="text1"/>
          <w:sz w:val="24"/>
          <w:szCs w:val="24"/>
        </w:rPr>
        <w:t>бұйрығымен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бекітілген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елдi</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мекендерге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жұмыс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iстеуге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тұруға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келген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денсаулық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сақтау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бiлiм</w:t>
      </w:r>
      <w:proofErr w:type="spellEnd"/>
      <w:r w:rsidRPr="00CE0685">
        <w:rPr>
          <w:rFonts w:ascii="Times New Roman" w:eastAsiaTheme="minorHAnsi" w:hAnsi="Times New Roman"/>
          <w:color w:val="000000" w:themeColor="text1"/>
          <w:sz w:val="24"/>
          <w:szCs w:val="24"/>
        </w:rPr>
        <w:t xml:space="preserve"> беру, </w:t>
      </w:r>
      <w:proofErr w:type="spellStart"/>
      <w:r w:rsidRPr="00CE0685">
        <w:rPr>
          <w:rFonts w:ascii="Times New Roman" w:eastAsiaTheme="minorHAnsi" w:hAnsi="Times New Roman"/>
          <w:color w:val="000000" w:themeColor="text1"/>
          <w:sz w:val="24"/>
          <w:szCs w:val="24"/>
        </w:rPr>
        <w:t>әлеуметтiк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қамсыздандыру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мәдениет</w:t>
      </w:r>
      <w:proofErr w:type="spellEnd"/>
      <w:r w:rsidRPr="00CE0685">
        <w:rPr>
          <w:rFonts w:ascii="Times New Roman" w:eastAsiaTheme="minorHAnsi" w:hAnsi="Times New Roman"/>
          <w:color w:val="000000" w:themeColor="text1"/>
          <w:sz w:val="24"/>
          <w:szCs w:val="24"/>
        </w:rPr>
        <w:t xml:space="preserve">, спорт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агроөнеркәсіптік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кешен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саласындағы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мамандарға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ауылдар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кенттер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округтер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әкімдері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аппараттарының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мемлекеттік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қызметшілеріне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әлеуметтiк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шараларын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ұсыну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қағидалары</w:t>
      </w:r>
      <w:proofErr w:type="spellEnd"/>
      <w:r w:rsidR="00937633" w:rsidRPr="004D5B6D">
        <w:rPr>
          <w:rFonts w:ascii="Times New Roman" w:eastAsiaTheme="minorHAnsi" w:hAnsi="Times New Roman"/>
          <w:color w:val="000000" w:themeColor="text1"/>
          <w:sz w:val="24"/>
          <w:szCs w:val="24"/>
          <w:lang w:bidi="en-US"/>
        </w:rPr>
        <w:t xml:space="preserve">.  </w:t>
      </w:r>
    </w:p>
    <w:p w14:paraId="7D7899E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lastRenderedPageBreak/>
        <w:t xml:space="preserve">14) </w:t>
      </w:r>
      <w:proofErr w:type="spellStart"/>
      <w:r w:rsidRPr="00CE0685">
        <w:rPr>
          <w:rFonts w:ascii="Times New Roman" w:eastAsiaTheme="minorHAnsi" w:hAnsi="Times New Roman"/>
          <w:color w:val="000000" w:themeColor="text1"/>
          <w:sz w:val="24"/>
          <w:szCs w:val="24"/>
        </w:rPr>
        <w:t>Бағдарлама</w:t>
      </w:r>
      <w:proofErr w:type="spellEnd"/>
      <w:r w:rsidRPr="00CE0685">
        <w:rPr>
          <w:rFonts w:ascii="Times New Roman" w:eastAsiaTheme="minorHAnsi" w:hAnsi="Times New Roman"/>
          <w:color w:val="000000" w:themeColor="text1"/>
          <w:sz w:val="24"/>
          <w:szCs w:val="24"/>
        </w:rPr>
        <w:t xml:space="preserve"> - ҰЭМ </w:t>
      </w:r>
      <w:proofErr w:type="spellStart"/>
      <w:r w:rsidRPr="00CE0685">
        <w:rPr>
          <w:rFonts w:ascii="Times New Roman" w:eastAsiaTheme="minorHAnsi" w:hAnsi="Times New Roman"/>
          <w:color w:val="000000" w:themeColor="text1"/>
          <w:sz w:val="24"/>
          <w:szCs w:val="24"/>
        </w:rPr>
        <w:t>қағидаларына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сәйкес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алушыларға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тұрғын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үй</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сатып</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немесе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кредиттер</w:t>
      </w:r>
      <w:proofErr w:type="spellEnd"/>
      <w:r w:rsidRPr="00CE0685">
        <w:rPr>
          <w:rFonts w:ascii="Times New Roman" w:eastAsiaTheme="minorHAnsi" w:hAnsi="Times New Roman"/>
          <w:color w:val="000000" w:themeColor="text1"/>
          <w:sz w:val="24"/>
          <w:szCs w:val="24"/>
        </w:rPr>
        <w:t xml:space="preserve"> беру </w:t>
      </w:r>
      <w:proofErr w:type="spellStart"/>
      <w:r w:rsidRPr="00CE0685">
        <w:rPr>
          <w:rFonts w:ascii="Times New Roman" w:eastAsiaTheme="minorHAnsi" w:hAnsi="Times New Roman"/>
          <w:color w:val="000000" w:themeColor="text1"/>
          <w:sz w:val="24"/>
          <w:szCs w:val="24"/>
        </w:rPr>
        <w:t>бойынша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Дипломмен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бағдарламасы</w:t>
      </w:r>
      <w:proofErr w:type="spellEnd"/>
      <w:r w:rsidRPr="00CE0685">
        <w:rPr>
          <w:rFonts w:ascii="Times New Roman" w:eastAsiaTheme="minorHAnsi" w:hAnsi="Times New Roman"/>
          <w:color w:val="000000" w:themeColor="text1"/>
          <w:sz w:val="24"/>
          <w:szCs w:val="24"/>
        </w:rPr>
        <w:t>;</w:t>
      </w:r>
    </w:p>
    <w:p w14:paraId="16B49EC4"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15) </w:t>
      </w:r>
      <w:proofErr w:type="spellStart"/>
      <w:r w:rsidRPr="00CE0685">
        <w:rPr>
          <w:rFonts w:ascii="Times New Roman" w:eastAsiaTheme="minorHAnsi" w:hAnsi="Times New Roman"/>
          <w:color w:val="000000" w:themeColor="text1"/>
          <w:sz w:val="24"/>
          <w:szCs w:val="24"/>
        </w:rPr>
        <w:t>келісім</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ауданның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облыстық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маңызы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қаланың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жергілікті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атқарушы</w:t>
      </w:r>
      <w:proofErr w:type="spellEnd"/>
      <w:r w:rsidRPr="00CE0685">
        <w:rPr>
          <w:rFonts w:ascii="Times New Roman" w:eastAsiaTheme="minorHAnsi" w:hAnsi="Times New Roman"/>
          <w:color w:val="000000" w:themeColor="text1"/>
          <w:sz w:val="24"/>
          <w:szCs w:val="24"/>
        </w:rPr>
        <w:t xml:space="preserve"> органы, Банк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арасында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елді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мекендерге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жұмыс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істеуге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тұруға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келген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денсаулық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сақтау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білім</w:t>
      </w:r>
      <w:proofErr w:type="spellEnd"/>
      <w:r w:rsidRPr="00CE0685">
        <w:rPr>
          <w:rFonts w:ascii="Times New Roman" w:eastAsiaTheme="minorHAnsi" w:hAnsi="Times New Roman"/>
          <w:color w:val="000000" w:themeColor="text1"/>
          <w:sz w:val="24"/>
          <w:szCs w:val="24"/>
        </w:rPr>
        <w:t xml:space="preserve"> беру,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қамсыздандыру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мәдениет</w:t>
      </w:r>
      <w:proofErr w:type="spellEnd"/>
      <w:r w:rsidRPr="00CE0685">
        <w:rPr>
          <w:rFonts w:ascii="Times New Roman" w:eastAsiaTheme="minorHAnsi" w:hAnsi="Times New Roman"/>
          <w:color w:val="000000" w:themeColor="text1"/>
          <w:sz w:val="24"/>
          <w:szCs w:val="24"/>
        </w:rPr>
        <w:t xml:space="preserve">, спорт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агроөнеркәсіптік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кешен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саласындағы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мамандарға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ауылдар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кенттер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округтер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әкімдері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аппараттарының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мемлекеттік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қызметшілеріне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шараларын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ұсыну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туралы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жасалатын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қарыз</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кредит </w:t>
      </w:r>
      <w:proofErr w:type="spellStart"/>
      <w:r w:rsidRPr="00CE0685">
        <w:rPr>
          <w:rFonts w:ascii="Times New Roman" w:eastAsiaTheme="minorHAnsi" w:hAnsi="Times New Roman"/>
          <w:color w:val="000000" w:themeColor="text1"/>
          <w:sz w:val="24"/>
          <w:szCs w:val="24"/>
        </w:rPr>
        <w:t>берілгенге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дейін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тараптар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қоятын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үшжақты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шарт</w:t>
      </w:r>
      <w:proofErr w:type="spellEnd"/>
      <w:r w:rsidRPr="00CE0685">
        <w:rPr>
          <w:rFonts w:ascii="Times New Roman" w:eastAsiaTheme="minorHAnsi" w:hAnsi="Times New Roman"/>
          <w:color w:val="000000" w:themeColor="text1"/>
          <w:sz w:val="24"/>
          <w:szCs w:val="24"/>
        </w:rPr>
        <w:t>;</w:t>
      </w:r>
    </w:p>
    <w:p w14:paraId="2A3B7E1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16) </w:t>
      </w:r>
      <w:proofErr w:type="spellStart"/>
      <w:r w:rsidRPr="00CE0685">
        <w:rPr>
          <w:rFonts w:ascii="Times New Roman" w:eastAsiaTheme="minorHAnsi" w:hAnsi="Times New Roman"/>
          <w:color w:val="000000" w:themeColor="text1"/>
          <w:sz w:val="24"/>
          <w:szCs w:val="24"/>
        </w:rPr>
        <w:t>Банктің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тарифтері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тарифтері</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Банктің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уәкілетті</w:t>
      </w:r>
      <w:proofErr w:type="spellEnd"/>
      <w:r w:rsidRPr="00CE0685">
        <w:rPr>
          <w:rFonts w:ascii="Times New Roman" w:eastAsiaTheme="minorHAnsi" w:hAnsi="Times New Roman"/>
          <w:color w:val="000000" w:themeColor="text1"/>
          <w:sz w:val="24"/>
          <w:szCs w:val="24"/>
        </w:rPr>
        <w:t xml:space="preserve"> органы </w:t>
      </w:r>
      <w:proofErr w:type="spellStart"/>
      <w:r w:rsidRPr="00CE0685">
        <w:rPr>
          <w:rFonts w:ascii="Times New Roman" w:eastAsiaTheme="minorHAnsi" w:hAnsi="Times New Roman"/>
          <w:color w:val="000000" w:themeColor="text1"/>
          <w:sz w:val="24"/>
          <w:szCs w:val="24"/>
        </w:rPr>
        <w:t>бекіткен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төлемдердің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немесе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аударымдардың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сондай-ақ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қызметіне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байланысты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қызметтеріне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ақы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төлеу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күнінде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қолданылатын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ол</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кез</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келген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үшін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алынатын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үшін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комиссиялардың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мөлшері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сондай-ақ</w:t>
      </w:r>
      <w:proofErr w:type="spellEnd"/>
      <w:r w:rsidRPr="00CE0685">
        <w:rPr>
          <w:rFonts w:ascii="Times New Roman" w:eastAsiaTheme="minorHAnsi" w:hAnsi="Times New Roman"/>
          <w:color w:val="000000" w:themeColor="text1"/>
          <w:sz w:val="24"/>
          <w:szCs w:val="24"/>
        </w:rPr>
        <w:t xml:space="preserve"> клиент </w:t>
      </w:r>
      <w:proofErr w:type="spellStart"/>
      <w:r w:rsidRPr="00CE0685">
        <w:rPr>
          <w:rFonts w:ascii="Times New Roman" w:eastAsiaTheme="minorHAnsi" w:hAnsi="Times New Roman"/>
          <w:color w:val="000000" w:themeColor="text1"/>
          <w:sz w:val="24"/>
          <w:szCs w:val="24"/>
        </w:rPr>
        <w:t>банктік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шартының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талаптарын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бұзған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жағдайда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алынатын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айыппұл</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санкциялары</w:t>
      </w:r>
      <w:proofErr w:type="spellEnd"/>
      <w:r w:rsidRPr="00CE0685">
        <w:rPr>
          <w:rFonts w:ascii="Times New Roman" w:eastAsiaTheme="minorHAnsi" w:hAnsi="Times New Roman"/>
          <w:color w:val="000000" w:themeColor="text1"/>
          <w:sz w:val="24"/>
          <w:szCs w:val="24"/>
        </w:rPr>
        <w:t>;</w:t>
      </w:r>
    </w:p>
    <w:p w14:paraId="47607392" w14:textId="323704F9"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17) </w:t>
      </w:r>
      <w:proofErr w:type="spellStart"/>
      <w:r w:rsidRPr="00CE0685">
        <w:rPr>
          <w:rFonts w:ascii="Times New Roman" w:eastAsiaTheme="minorHAnsi" w:hAnsi="Times New Roman"/>
          <w:color w:val="000000" w:themeColor="text1"/>
          <w:sz w:val="24"/>
          <w:szCs w:val="24"/>
        </w:rPr>
        <w:t>ағымдағы</w:t>
      </w:r>
      <w:proofErr w:type="spellEnd"/>
      <w:r w:rsidRPr="00CE0685">
        <w:rPr>
          <w:rFonts w:ascii="Times New Roman" w:eastAsiaTheme="minorHAnsi" w:hAnsi="Times New Roman"/>
          <w:color w:val="000000" w:themeColor="text1"/>
          <w:sz w:val="24"/>
          <w:szCs w:val="24"/>
        </w:rPr>
        <w:t xml:space="preserve"> шот - "</w:t>
      </w:r>
      <w:proofErr w:type="spellStart"/>
      <w:r w:rsidRPr="00CE0685">
        <w:rPr>
          <w:rFonts w:ascii="Times New Roman" w:eastAsiaTheme="minorHAnsi" w:hAnsi="Times New Roman"/>
          <w:color w:val="000000" w:themeColor="text1"/>
          <w:sz w:val="24"/>
          <w:szCs w:val="24"/>
        </w:rPr>
        <w:t>Отбасы</w:t>
      </w:r>
      <w:proofErr w:type="spellEnd"/>
      <w:r w:rsidRPr="00CE0685">
        <w:rPr>
          <w:rFonts w:ascii="Times New Roman" w:eastAsiaTheme="minorHAnsi" w:hAnsi="Times New Roman"/>
          <w:color w:val="000000" w:themeColor="text1"/>
          <w:sz w:val="24"/>
          <w:szCs w:val="24"/>
        </w:rPr>
        <w:t xml:space="preserve"> банк" АҚ </w:t>
      </w:r>
      <w:proofErr w:type="spellStart"/>
      <w:r w:rsidRPr="00CE0685">
        <w:rPr>
          <w:rFonts w:ascii="Times New Roman" w:eastAsiaTheme="minorHAnsi" w:hAnsi="Times New Roman"/>
          <w:color w:val="000000" w:themeColor="text1"/>
          <w:sz w:val="24"/>
          <w:szCs w:val="24"/>
        </w:rPr>
        <w:t>кешенді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көрсетудің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стандартты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талаптарына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қосылу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туралы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өтініштің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негізінде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кредитті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есепке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үшін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кейіннен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өтеу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кредитке </w:t>
      </w:r>
      <w:proofErr w:type="spellStart"/>
      <w:r w:rsidRPr="00CE0685">
        <w:rPr>
          <w:rFonts w:ascii="Times New Roman" w:eastAsiaTheme="minorHAnsi" w:hAnsi="Times New Roman"/>
          <w:color w:val="000000" w:themeColor="text1"/>
          <w:sz w:val="24"/>
          <w:szCs w:val="24"/>
        </w:rPr>
        <w:t>қызмет</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кестесіне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бұдан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әрі</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өтеу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кестесі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сәйкес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кредит </w:t>
      </w:r>
      <w:proofErr w:type="spellStart"/>
      <w:r w:rsidRPr="00CE0685">
        <w:rPr>
          <w:rFonts w:ascii="Times New Roman" w:eastAsiaTheme="minorHAnsi" w:hAnsi="Times New Roman"/>
          <w:color w:val="000000" w:themeColor="text1"/>
          <w:sz w:val="24"/>
          <w:szCs w:val="24"/>
        </w:rPr>
        <w:t>бойынша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төлемдерді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өтеу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үшін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қаражатын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толықтыру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үшін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тұрғын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үй</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құрылыс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жинақтары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салымы</w:t>
      </w:r>
      <w:proofErr w:type="spellEnd"/>
      <w:r w:rsidRPr="00CE0685">
        <w:rPr>
          <w:rFonts w:ascii="Times New Roman" w:eastAsiaTheme="minorHAnsi" w:hAnsi="Times New Roman"/>
          <w:color w:val="000000" w:themeColor="text1"/>
          <w:sz w:val="24"/>
          <w:szCs w:val="24"/>
        </w:rPr>
        <w:t xml:space="preserve"> бар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алушыға</w:t>
      </w:r>
      <w:proofErr w:type="spellEnd"/>
      <w:r w:rsidRPr="00CE0685">
        <w:rPr>
          <w:rFonts w:ascii="Times New Roman" w:eastAsiaTheme="minorHAnsi" w:hAnsi="Times New Roman"/>
          <w:color w:val="000000" w:themeColor="text1"/>
          <w:sz w:val="24"/>
          <w:szCs w:val="24"/>
        </w:rPr>
        <w:t xml:space="preserve"> Банк </w:t>
      </w:r>
      <w:proofErr w:type="spellStart"/>
      <w:r w:rsidRPr="00CE0685">
        <w:rPr>
          <w:rFonts w:ascii="Times New Roman" w:eastAsiaTheme="minorHAnsi" w:hAnsi="Times New Roman"/>
          <w:color w:val="000000" w:themeColor="text1"/>
          <w:sz w:val="24"/>
          <w:szCs w:val="24"/>
        </w:rPr>
        <w:t>ашатын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ағымдағы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банктік</w:t>
      </w:r>
      <w:proofErr w:type="spellEnd"/>
      <w:r w:rsidRPr="00CE0685">
        <w:rPr>
          <w:rFonts w:ascii="Times New Roman" w:eastAsiaTheme="minorHAnsi" w:hAnsi="Times New Roman"/>
          <w:color w:val="000000" w:themeColor="text1"/>
          <w:sz w:val="24"/>
          <w:szCs w:val="24"/>
        </w:rPr>
        <w:t xml:space="preserve"> шот;</w:t>
      </w:r>
    </w:p>
    <w:p w14:paraId="5A3E8B9E" w14:textId="6BD3BEF1"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18)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w:t>
      </w:r>
      <w:proofErr w:type="spellEnd"/>
      <w:r w:rsidRPr="00CE0685">
        <w:rPr>
          <w:rFonts w:ascii="Times New Roman" w:eastAsiaTheme="minorHAnsi" w:hAnsi="Times New Roman"/>
          <w:color w:val="000000" w:themeColor="text1"/>
          <w:sz w:val="24"/>
          <w:szCs w:val="24"/>
        </w:rPr>
        <w:t xml:space="preserve"> (лар) - ҰЭМ </w:t>
      </w:r>
      <w:proofErr w:type="spellStart"/>
      <w:r w:rsidRPr="00CE0685">
        <w:rPr>
          <w:rFonts w:ascii="Times New Roman" w:eastAsiaTheme="minorHAnsi" w:hAnsi="Times New Roman"/>
          <w:color w:val="000000" w:themeColor="text1"/>
          <w:sz w:val="24"/>
          <w:szCs w:val="24"/>
        </w:rPr>
        <w:t>қағидаларына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сәйкес</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елді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мекендерге</w:t>
      </w:r>
      <w:proofErr w:type="spellEnd"/>
      <w:r w:rsidRPr="00CE0685">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жұмыс</w:t>
      </w:r>
      <w:proofErr w:type="spellEnd"/>
      <w:r w:rsidR="00B02D93">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істеуге</w:t>
      </w:r>
      <w:proofErr w:type="spellEnd"/>
      <w:r w:rsidR="00B02D93">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және</w:t>
      </w:r>
      <w:proofErr w:type="spellEnd"/>
      <w:r w:rsidR="00B02D93">
        <w:rPr>
          <w:rFonts w:ascii="Times New Roman" w:eastAsiaTheme="minorHAnsi" w:hAnsi="Times New Roman"/>
          <w:color w:val="000000" w:themeColor="text1"/>
          <w:sz w:val="24"/>
          <w:szCs w:val="24"/>
        </w:rPr>
        <w:t xml:space="preserve"> </w:t>
      </w:r>
      <w:proofErr w:type="spellStart"/>
      <w:r w:rsidR="00B02D93">
        <w:rPr>
          <w:rFonts w:ascii="Times New Roman" w:eastAsiaTheme="minorHAnsi" w:hAnsi="Times New Roman"/>
          <w:color w:val="000000" w:themeColor="text1"/>
          <w:sz w:val="24"/>
          <w:szCs w:val="24"/>
        </w:rPr>
        <w:t>тұруға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келген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денсаулық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сақтау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білім</w:t>
      </w:r>
      <w:proofErr w:type="spellEnd"/>
      <w:r w:rsidRPr="00CE0685">
        <w:rPr>
          <w:rFonts w:ascii="Times New Roman" w:eastAsiaTheme="minorHAnsi" w:hAnsi="Times New Roman"/>
          <w:color w:val="000000" w:themeColor="text1"/>
          <w:sz w:val="24"/>
          <w:szCs w:val="24"/>
        </w:rPr>
        <w:t xml:space="preserve"> беру, </w:t>
      </w:r>
      <w:proofErr w:type="spellStart"/>
      <w:r w:rsidRPr="00CE0685">
        <w:rPr>
          <w:rFonts w:ascii="Times New Roman" w:eastAsiaTheme="minorHAnsi" w:hAnsi="Times New Roman"/>
          <w:color w:val="000000" w:themeColor="text1"/>
          <w:sz w:val="24"/>
          <w:szCs w:val="24"/>
        </w:rPr>
        <w:t>әлеуметтік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қамсыздандыру</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мәдениет</w:t>
      </w:r>
      <w:proofErr w:type="spellEnd"/>
      <w:r w:rsidRPr="00CE0685">
        <w:rPr>
          <w:rFonts w:ascii="Times New Roman" w:eastAsiaTheme="minorHAnsi" w:hAnsi="Times New Roman"/>
          <w:color w:val="000000" w:themeColor="text1"/>
          <w:sz w:val="24"/>
          <w:szCs w:val="24"/>
        </w:rPr>
        <w:t xml:space="preserve">, спорт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агроөнеркәсіптік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кешен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саласындағы</w:t>
      </w:r>
      <w:proofErr w:type="spellEnd"/>
      <w:r w:rsidRPr="00CE0685">
        <w:rPr>
          <w:rFonts w:ascii="Times New Roman" w:eastAsiaTheme="minorHAnsi" w:hAnsi="Times New Roman"/>
          <w:color w:val="000000" w:themeColor="text1"/>
          <w:sz w:val="24"/>
          <w:szCs w:val="24"/>
        </w:rPr>
        <w:t xml:space="preserve"> маман (дар), </w:t>
      </w:r>
      <w:proofErr w:type="spellStart"/>
      <w:r w:rsidRPr="00CE0685">
        <w:rPr>
          <w:rFonts w:ascii="Times New Roman" w:eastAsiaTheme="minorHAnsi" w:hAnsi="Times New Roman"/>
          <w:color w:val="000000" w:themeColor="text1"/>
          <w:sz w:val="24"/>
          <w:szCs w:val="24"/>
        </w:rPr>
        <w:t>ауылдар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кенттер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ауылдық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округтер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әкімдері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аппараттарының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мемлекеттік</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қызметшісі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лері</w:t>
      </w:r>
      <w:proofErr w:type="spellEnd"/>
      <w:r w:rsidRPr="00CE0685">
        <w:rPr>
          <w:rFonts w:ascii="Times New Roman" w:eastAsiaTheme="minorHAnsi" w:hAnsi="Times New Roman"/>
          <w:color w:val="000000" w:themeColor="text1"/>
          <w:sz w:val="24"/>
          <w:szCs w:val="24"/>
        </w:rPr>
        <w:t xml:space="preserve">). Осы </w:t>
      </w:r>
      <w:proofErr w:type="spellStart"/>
      <w:r w:rsidRPr="00CE0685">
        <w:rPr>
          <w:rFonts w:ascii="Times New Roman" w:eastAsiaTheme="minorHAnsi" w:hAnsi="Times New Roman"/>
          <w:color w:val="000000" w:themeColor="text1"/>
          <w:sz w:val="24"/>
          <w:szCs w:val="24"/>
        </w:rPr>
        <w:t>Стандартты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талаптардың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мәтіні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бойынша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бюджеттік</w:t>
      </w:r>
      <w:proofErr w:type="spellEnd"/>
      <w:r w:rsidRPr="00CE0685">
        <w:rPr>
          <w:rFonts w:ascii="Times New Roman" w:eastAsiaTheme="minorHAnsi" w:hAnsi="Times New Roman"/>
          <w:color w:val="000000" w:themeColor="text1"/>
          <w:sz w:val="24"/>
          <w:szCs w:val="24"/>
        </w:rPr>
        <w:t xml:space="preserve"> кредит </w:t>
      </w:r>
      <w:proofErr w:type="spellStart"/>
      <w:r w:rsidRPr="00CE0685">
        <w:rPr>
          <w:rFonts w:ascii="Times New Roman" w:eastAsiaTheme="minorHAnsi" w:hAnsi="Times New Roman"/>
          <w:color w:val="000000" w:themeColor="text1"/>
          <w:sz w:val="24"/>
          <w:szCs w:val="24"/>
        </w:rPr>
        <w:t>берілгеннен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кейін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көрсетілетін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қызметті</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қарыз</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алушы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деп</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аталады</w:t>
      </w:r>
      <w:proofErr w:type="spellEnd"/>
      <w:r w:rsidRPr="00CE0685">
        <w:rPr>
          <w:rFonts w:ascii="Times New Roman" w:eastAsiaTheme="minorHAnsi" w:hAnsi="Times New Roman"/>
          <w:color w:val="000000" w:themeColor="text1"/>
          <w:sz w:val="24"/>
          <w:szCs w:val="24"/>
        </w:rPr>
        <w:t>;</w:t>
      </w:r>
    </w:p>
    <w:p w14:paraId="2C7F1599" w14:textId="24979E97" w:rsid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19) </w:t>
      </w:r>
      <w:proofErr w:type="spellStart"/>
      <w:r w:rsidRPr="00CE0685">
        <w:rPr>
          <w:rFonts w:ascii="Times New Roman" w:eastAsiaTheme="minorHAnsi" w:hAnsi="Times New Roman"/>
          <w:color w:val="000000" w:themeColor="text1"/>
          <w:sz w:val="24"/>
          <w:szCs w:val="24"/>
        </w:rPr>
        <w:t>электрондық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цифрлық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қолтаңба</w:t>
      </w:r>
      <w:proofErr w:type="spellEnd"/>
      <w:r w:rsidRPr="00CE0685">
        <w:rPr>
          <w:rFonts w:ascii="Times New Roman" w:eastAsiaTheme="minorHAnsi" w:hAnsi="Times New Roman"/>
          <w:color w:val="000000" w:themeColor="text1"/>
          <w:sz w:val="24"/>
          <w:szCs w:val="24"/>
        </w:rPr>
        <w:t xml:space="preserve"> – </w:t>
      </w:r>
      <w:proofErr w:type="spellStart"/>
      <w:r w:rsidRPr="00CE0685">
        <w:rPr>
          <w:rFonts w:ascii="Times New Roman" w:eastAsiaTheme="minorHAnsi" w:hAnsi="Times New Roman"/>
          <w:color w:val="000000" w:themeColor="text1"/>
          <w:sz w:val="24"/>
          <w:szCs w:val="24"/>
        </w:rPr>
        <w:t>электрондық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цифрлық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қолтаңба</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құралдарымен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жасалған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электрондық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құжаттың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дұрыстығын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тиесілігін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және</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мазмұнының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өзгермейтіндігін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растайтын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электрондық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цифрлық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нышандар</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жиынтығы</w:t>
      </w:r>
      <w:proofErr w:type="spellEnd"/>
      <w:r w:rsidRPr="00CE0685">
        <w:rPr>
          <w:rFonts w:ascii="Times New Roman" w:eastAsiaTheme="minorHAnsi" w:hAnsi="Times New Roman"/>
          <w:color w:val="000000" w:themeColor="text1"/>
          <w:sz w:val="24"/>
          <w:szCs w:val="24"/>
        </w:rPr>
        <w:t xml:space="preserve">, оны </w:t>
      </w:r>
      <w:proofErr w:type="spellStart"/>
      <w:r w:rsidRPr="00CE0685">
        <w:rPr>
          <w:rFonts w:ascii="Times New Roman" w:eastAsiaTheme="minorHAnsi" w:hAnsi="Times New Roman"/>
          <w:color w:val="000000" w:themeColor="text1"/>
          <w:sz w:val="24"/>
          <w:szCs w:val="24"/>
        </w:rPr>
        <w:t>Қазақстан</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Республикасының</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Ұлттық</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куәландырушы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орталығы</w:t>
      </w:r>
      <w:proofErr w:type="spellEnd"/>
      <w:r w:rsidRPr="00CE0685">
        <w:rPr>
          <w:rFonts w:ascii="Times New Roman" w:eastAsiaTheme="minorHAnsi" w:hAnsi="Times New Roman"/>
          <w:color w:val="000000" w:themeColor="text1"/>
          <w:sz w:val="24"/>
          <w:szCs w:val="24"/>
        </w:rPr>
        <w:t xml:space="preserve"> </w:t>
      </w:r>
      <w:proofErr w:type="spellStart"/>
      <w:r w:rsidRPr="00CE0685">
        <w:rPr>
          <w:rFonts w:ascii="Times New Roman" w:eastAsiaTheme="minorHAnsi" w:hAnsi="Times New Roman"/>
          <w:color w:val="000000" w:themeColor="text1"/>
          <w:sz w:val="24"/>
          <w:szCs w:val="24"/>
        </w:rPr>
        <w:t>ұсынады</w:t>
      </w:r>
      <w:proofErr w:type="spellEnd"/>
      <w:r w:rsidR="00E9374B">
        <w:rPr>
          <w:rFonts w:ascii="Times New Roman" w:eastAsiaTheme="minorHAnsi" w:hAnsi="Times New Roman"/>
          <w:color w:val="000000" w:themeColor="text1"/>
          <w:sz w:val="24"/>
          <w:szCs w:val="24"/>
        </w:rPr>
        <w:t xml:space="preserve">; </w:t>
      </w:r>
    </w:p>
    <w:p w14:paraId="42FB3656" w14:textId="141C42B0" w:rsidR="00E9374B" w:rsidRPr="00E9374B" w:rsidRDefault="00E9374B" w:rsidP="00CE0685">
      <w:pPr>
        <w:tabs>
          <w:tab w:val="left" w:pos="993"/>
        </w:tabs>
        <w:spacing w:after="120" w:line="240" w:lineRule="auto"/>
        <w:ind w:firstLine="567"/>
        <w:jc w:val="both"/>
        <w:rPr>
          <w:rFonts w:ascii="Times New Roman" w:eastAsiaTheme="minorEastAsia" w:hAnsi="Times New Roman"/>
          <w:sz w:val="24"/>
          <w:szCs w:val="24"/>
          <w:lang w:eastAsia="zh-CN"/>
        </w:rPr>
      </w:pPr>
      <w:r w:rsidRPr="00E9374B">
        <w:rPr>
          <w:rFonts w:ascii="Times New Roman" w:eastAsiaTheme="minorEastAsia" w:hAnsi="Times New Roman"/>
          <w:sz w:val="24"/>
          <w:szCs w:val="24"/>
          <w:lang w:eastAsia="zh-CN"/>
        </w:rPr>
        <w:t>20) антифрод-</w:t>
      </w:r>
      <w:proofErr w:type="spellStart"/>
      <w:r w:rsidRPr="00E9374B">
        <w:rPr>
          <w:rFonts w:ascii="Times New Roman" w:eastAsiaTheme="minorEastAsia" w:hAnsi="Times New Roman"/>
          <w:sz w:val="24"/>
          <w:szCs w:val="24"/>
          <w:lang w:eastAsia="zh-CN"/>
        </w:rPr>
        <w:t>орталық</w:t>
      </w:r>
      <w:proofErr w:type="spellEnd"/>
      <w:r w:rsidRPr="00E9374B">
        <w:rPr>
          <w:rFonts w:ascii="Times New Roman" w:eastAsiaTheme="minorEastAsia" w:hAnsi="Times New Roman"/>
          <w:sz w:val="24"/>
          <w:szCs w:val="24"/>
          <w:lang w:eastAsia="zh-CN"/>
        </w:rPr>
        <w:t xml:space="preserve"> - «</w:t>
      </w:r>
      <w:proofErr w:type="spellStart"/>
      <w:r w:rsidRPr="00E9374B">
        <w:rPr>
          <w:rFonts w:ascii="Times New Roman" w:eastAsiaTheme="minorEastAsia" w:hAnsi="Times New Roman"/>
          <w:sz w:val="24"/>
          <w:szCs w:val="24"/>
          <w:lang w:eastAsia="zh-CN"/>
        </w:rPr>
        <w:t>Қазақстан</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Республикасы</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Ұлттық</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Банкінің</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Ұлттық</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төлем</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корпорациясы</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акционерлік</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қоғамы</w:t>
      </w:r>
      <w:proofErr w:type="spellEnd"/>
      <w:r w:rsidRPr="00E9374B">
        <w:rPr>
          <w:rFonts w:ascii="Times New Roman" w:eastAsiaTheme="minorEastAsia" w:hAnsi="Times New Roman"/>
          <w:sz w:val="24"/>
          <w:szCs w:val="24"/>
          <w:lang w:val="kk-KZ" w:eastAsia="zh-CN"/>
        </w:rPr>
        <w:t>, ол</w:t>
      </w:r>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алаяқтық</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белгілері</w:t>
      </w:r>
      <w:proofErr w:type="spellEnd"/>
      <w:r w:rsidRPr="00E9374B">
        <w:rPr>
          <w:rFonts w:ascii="Times New Roman" w:eastAsiaTheme="minorEastAsia" w:hAnsi="Times New Roman"/>
          <w:sz w:val="24"/>
          <w:szCs w:val="24"/>
          <w:lang w:eastAsia="zh-CN"/>
        </w:rPr>
        <w:t xml:space="preserve"> бар </w:t>
      </w:r>
      <w:proofErr w:type="spellStart"/>
      <w:r w:rsidRPr="00E9374B">
        <w:rPr>
          <w:rFonts w:ascii="Times New Roman" w:eastAsiaTheme="minorEastAsia" w:hAnsi="Times New Roman"/>
          <w:sz w:val="24"/>
          <w:szCs w:val="24"/>
          <w:lang w:eastAsia="zh-CN"/>
        </w:rPr>
        <w:t>төлем</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транзакцияларын</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және</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өзге</w:t>
      </w:r>
      <w:proofErr w:type="spellEnd"/>
      <w:r w:rsidRPr="00E9374B">
        <w:rPr>
          <w:rFonts w:ascii="Times New Roman" w:eastAsiaTheme="minorEastAsia" w:hAnsi="Times New Roman"/>
          <w:sz w:val="24"/>
          <w:szCs w:val="24"/>
          <w:lang w:eastAsia="zh-CN"/>
        </w:rPr>
        <w:t xml:space="preserve"> де </w:t>
      </w:r>
      <w:proofErr w:type="spellStart"/>
      <w:r w:rsidRPr="00E9374B">
        <w:rPr>
          <w:rFonts w:ascii="Times New Roman" w:eastAsiaTheme="minorEastAsia" w:hAnsi="Times New Roman"/>
          <w:sz w:val="24"/>
          <w:szCs w:val="24"/>
          <w:lang w:eastAsia="zh-CN"/>
        </w:rPr>
        <w:t>төлем</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транзакцияларын</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анықтауға</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және</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болдырмауға</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бағытталған</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шараларды</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үйлестіруді</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және</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қабылдауды</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жүзеге</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асыра</w:t>
      </w:r>
      <w:proofErr w:type="spellEnd"/>
      <w:r w:rsidRPr="00E9374B">
        <w:rPr>
          <w:rFonts w:ascii="Times New Roman" w:eastAsiaTheme="minorEastAsia" w:hAnsi="Times New Roman"/>
          <w:sz w:val="24"/>
          <w:szCs w:val="24"/>
          <w:lang w:val="kk-KZ" w:eastAsia="zh-CN"/>
        </w:rPr>
        <w:t>ды</w:t>
      </w:r>
      <w:r w:rsidRPr="00E9374B">
        <w:rPr>
          <w:rFonts w:ascii="Times New Roman" w:eastAsiaTheme="minorEastAsia" w:hAnsi="Times New Roman"/>
          <w:sz w:val="24"/>
          <w:szCs w:val="24"/>
          <w:lang w:eastAsia="zh-CN"/>
        </w:rPr>
        <w:t xml:space="preserve">; </w:t>
      </w:r>
    </w:p>
    <w:p w14:paraId="2DAAE369" w14:textId="218E4B3C" w:rsidR="00E9374B" w:rsidRDefault="00E9374B" w:rsidP="00CE0685">
      <w:pPr>
        <w:tabs>
          <w:tab w:val="left" w:pos="993"/>
        </w:tabs>
        <w:spacing w:after="120" w:line="240" w:lineRule="auto"/>
        <w:ind w:firstLine="567"/>
        <w:jc w:val="both"/>
        <w:rPr>
          <w:rFonts w:ascii="Times New Roman" w:eastAsiaTheme="minorEastAsia" w:hAnsi="Times New Roman"/>
          <w:sz w:val="24"/>
          <w:szCs w:val="24"/>
          <w:lang w:val="kk-KZ" w:eastAsia="zh-CN"/>
        </w:rPr>
      </w:pPr>
      <w:r w:rsidRPr="00E9374B">
        <w:rPr>
          <w:rFonts w:ascii="Times New Roman" w:eastAsiaTheme="minorEastAsia" w:hAnsi="Times New Roman"/>
          <w:sz w:val="24"/>
          <w:szCs w:val="24"/>
          <w:lang w:eastAsia="zh-CN"/>
        </w:rPr>
        <w:t>21) антифрод-</w:t>
      </w:r>
      <w:proofErr w:type="spellStart"/>
      <w:r w:rsidRPr="00E9374B">
        <w:rPr>
          <w:rFonts w:ascii="Times New Roman" w:eastAsiaTheme="minorEastAsia" w:hAnsi="Times New Roman"/>
          <w:sz w:val="24"/>
          <w:szCs w:val="24"/>
          <w:lang w:eastAsia="zh-CN"/>
        </w:rPr>
        <w:t>орталықтың</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дерекқоры</w:t>
      </w:r>
      <w:proofErr w:type="spellEnd"/>
      <w:r w:rsidRPr="00E9374B">
        <w:rPr>
          <w:rFonts w:ascii="Times New Roman" w:eastAsiaTheme="minorEastAsia" w:hAnsi="Times New Roman"/>
          <w:sz w:val="24"/>
          <w:szCs w:val="24"/>
          <w:lang w:eastAsia="zh-CN"/>
        </w:rPr>
        <w:t xml:space="preserve"> - </w:t>
      </w:r>
      <w:proofErr w:type="spellStart"/>
      <w:r w:rsidRPr="00E9374B">
        <w:rPr>
          <w:rFonts w:ascii="Times New Roman" w:eastAsiaTheme="minorEastAsia" w:hAnsi="Times New Roman"/>
          <w:sz w:val="24"/>
          <w:szCs w:val="24"/>
          <w:lang w:eastAsia="zh-CN"/>
        </w:rPr>
        <w:t>алаяқтық</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белгілері</w:t>
      </w:r>
      <w:proofErr w:type="spellEnd"/>
      <w:r w:rsidRPr="00E9374B">
        <w:rPr>
          <w:rFonts w:ascii="Times New Roman" w:eastAsiaTheme="minorEastAsia" w:hAnsi="Times New Roman"/>
          <w:sz w:val="24"/>
          <w:szCs w:val="24"/>
          <w:lang w:eastAsia="zh-CN"/>
        </w:rPr>
        <w:t xml:space="preserve"> бар </w:t>
      </w:r>
      <w:proofErr w:type="spellStart"/>
      <w:r w:rsidRPr="00E9374B">
        <w:rPr>
          <w:rFonts w:ascii="Times New Roman" w:eastAsiaTheme="minorEastAsia" w:hAnsi="Times New Roman"/>
          <w:sz w:val="24"/>
          <w:szCs w:val="24"/>
          <w:lang w:eastAsia="zh-CN"/>
        </w:rPr>
        <w:t>төлем</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транзакциясын</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жүзеге</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асыру</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оқиғалар</w:t>
      </w:r>
      <w:proofErr w:type="spellEnd"/>
      <w:r w:rsidRPr="00E9374B">
        <w:rPr>
          <w:rFonts w:ascii="Times New Roman" w:eastAsiaTheme="minorEastAsia" w:hAnsi="Times New Roman"/>
          <w:sz w:val="24"/>
          <w:szCs w:val="24"/>
          <w:lang w:val="kk-KZ" w:eastAsia="zh-CN"/>
        </w:rPr>
        <w:t xml:space="preserve">ы мен </w:t>
      </w:r>
      <w:proofErr w:type="spellStart"/>
      <w:r w:rsidRPr="00E9374B">
        <w:rPr>
          <w:rFonts w:ascii="Times New Roman" w:eastAsiaTheme="minorEastAsia" w:hAnsi="Times New Roman"/>
          <w:sz w:val="24"/>
          <w:szCs w:val="24"/>
          <w:lang w:eastAsia="zh-CN"/>
        </w:rPr>
        <w:t>әрекеттері</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туралы</w:t>
      </w:r>
      <w:proofErr w:type="spellEnd"/>
      <w:r w:rsidRPr="00E9374B">
        <w:rPr>
          <w:rFonts w:ascii="Times New Roman" w:eastAsiaTheme="minorEastAsia" w:hAnsi="Times New Roman"/>
          <w:sz w:val="24"/>
          <w:szCs w:val="24"/>
          <w:lang w:eastAsia="zh-CN"/>
        </w:rPr>
        <w:t xml:space="preserve"> антифрод-</w:t>
      </w:r>
      <w:proofErr w:type="spellStart"/>
      <w:r w:rsidRPr="00E9374B">
        <w:rPr>
          <w:rFonts w:ascii="Times New Roman" w:eastAsiaTheme="minorEastAsia" w:hAnsi="Times New Roman"/>
          <w:sz w:val="24"/>
          <w:szCs w:val="24"/>
          <w:lang w:eastAsia="zh-CN"/>
        </w:rPr>
        <w:t>орталықтың</w:t>
      </w:r>
      <w:proofErr w:type="spellEnd"/>
      <w:r w:rsidRPr="00E9374B">
        <w:rPr>
          <w:rFonts w:ascii="Times New Roman" w:eastAsiaTheme="minorEastAsia" w:hAnsi="Times New Roman"/>
          <w:sz w:val="24"/>
          <w:szCs w:val="24"/>
          <w:lang w:eastAsia="zh-CN"/>
        </w:rPr>
        <w:t xml:space="preserve"> </w:t>
      </w:r>
      <w:proofErr w:type="spellStart"/>
      <w:r w:rsidRPr="00E9374B">
        <w:rPr>
          <w:rFonts w:ascii="Times New Roman" w:eastAsiaTheme="minorEastAsia" w:hAnsi="Times New Roman"/>
          <w:sz w:val="24"/>
          <w:szCs w:val="24"/>
          <w:lang w:eastAsia="zh-CN"/>
        </w:rPr>
        <w:t>дерекқоры</w:t>
      </w:r>
      <w:proofErr w:type="spellEnd"/>
      <w:r w:rsidRPr="00E9374B">
        <w:rPr>
          <w:rFonts w:ascii="Times New Roman" w:eastAsiaTheme="minorEastAsia" w:hAnsi="Times New Roman"/>
          <w:sz w:val="24"/>
          <w:szCs w:val="24"/>
          <w:lang w:eastAsia="zh-CN"/>
        </w:rPr>
        <w:t xml:space="preserve">. </w:t>
      </w:r>
    </w:p>
    <w:p w14:paraId="58AEDF67" w14:textId="33CD1D01" w:rsidR="00C50820" w:rsidRPr="00C50820" w:rsidRDefault="00C50820" w:rsidP="00CE0685">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Pr>
          <w:rFonts w:ascii="Times New Roman" w:eastAsia="Times New Roman" w:hAnsi="Times New Roman"/>
          <w:i/>
          <w:color w:val="0070C0"/>
          <w:sz w:val="24"/>
          <w:szCs w:val="24"/>
          <w:lang w:val="kk-KZ" w:eastAsia="ru-RU"/>
        </w:rPr>
        <w:t>1 тармақ 20</w:t>
      </w:r>
      <w:r w:rsidRPr="002E7BC0">
        <w:rPr>
          <w:rFonts w:ascii="Times New Roman" w:eastAsia="Times New Roman" w:hAnsi="Times New Roman"/>
          <w:i/>
          <w:color w:val="0070C0"/>
          <w:sz w:val="24"/>
          <w:szCs w:val="24"/>
          <w:lang w:val="kk-KZ" w:eastAsia="ru-RU"/>
        </w:rPr>
        <w:t xml:space="preserve">) </w:t>
      </w:r>
      <w:r>
        <w:rPr>
          <w:rFonts w:ascii="Times New Roman" w:eastAsia="Times New Roman" w:hAnsi="Times New Roman"/>
          <w:i/>
          <w:color w:val="0070C0"/>
          <w:sz w:val="24"/>
          <w:szCs w:val="24"/>
          <w:lang w:val="kk-KZ" w:eastAsia="ru-RU"/>
        </w:rPr>
        <w:t xml:space="preserve">және 21) </w:t>
      </w:r>
      <w:r w:rsidRPr="00DD248C">
        <w:rPr>
          <w:rFonts w:ascii="Times New Roman" w:eastAsia="Times New Roman" w:hAnsi="Times New Roman"/>
          <w:i/>
          <w:color w:val="0070C0"/>
          <w:sz w:val="24"/>
          <w:szCs w:val="24"/>
          <w:lang w:val="kk-KZ" w:eastAsia="ru-RU"/>
        </w:rPr>
        <w:t>тармақ</w:t>
      </w:r>
      <w:r>
        <w:rPr>
          <w:rFonts w:ascii="Times New Roman" w:eastAsia="Times New Roman" w:hAnsi="Times New Roman"/>
          <w:i/>
          <w:color w:val="0070C0"/>
          <w:sz w:val="24"/>
          <w:szCs w:val="24"/>
          <w:lang w:val="kk-KZ" w:eastAsia="ru-RU"/>
        </w:rPr>
        <w:t>шасымен 26</w:t>
      </w:r>
      <w:r w:rsidRPr="001536EB">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02</w:t>
      </w:r>
      <w:r w:rsidRPr="001536EB">
        <w:rPr>
          <w:rFonts w:ascii="Times New Roman" w:eastAsia="Times New Roman" w:hAnsi="Times New Roman"/>
          <w:i/>
          <w:color w:val="0070C0"/>
          <w:sz w:val="24"/>
          <w:szCs w:val="24"/>
          <w:lang w:val="kk-KZ" w:eastAsia="ru-RU"/>
        </w:rPr>
        <w:t>.20</w:t>
      </w:r>
      <w:r>
        <w:rPr>
          <w:rFonts w:ascii="Times New Roman" w:eastAsia="Times New Roman" w:hAnsi="Times New Roman"/>
          <w:i/>
          <w:color w:val="0070C0"/>
          <w:sz w:val="24"/>
          <w:szCs w:val="24"/>
          <w:lang w:val="kk-KZ" w:eastAsia="ru-RU"/>
        </w:rPr>
        <w:t>26 ж.</w:t>
      </w:r>
      <w:r w:rsidRPr="001536EB">
        <w:rPr>
          <w:rFonts w:ascii="Times New Roman" w:eastAsia="Times New Roman" w:hAnsi="Times New Roman"/>
          <w:i/>
          <w:color w:val="0070C0"/>
          <w:sz w:val="24"/>
          <w:szCs w:val="24"/>
          <w:lang w:val="kk-KZ" w:eastAsia="ru-RU"/>
        </w:rPr>
        <w:t xml:space="preserve"> № </w:t>
      </w:r>
      <w:r>
        <w:rPr>
          <w:rFonts w:ascii="Times New Roman" w:eastAsia="Times New Roman" w:hAnsi="Times New Roman"/>
          <w:i/>
          <w:color w:val="0070C0"/>
          <w:sz w:val="24"/>
          <w:szCs w:val="24"/>
          <w:lang w:val="kk-KZ" w:eastAsia="ru-RU"/>
        </w:rPr>
        <w:t>29</w:t>
      </w:r>
      <w:r w:rsidRPr="001536EB">
        <w:rPr>
          <w:rFonts w:ascii="Times New Roman" w:eastAsia="Times New Roman" w:hAnsi="Times New Roman"/>
          <w:i/>
          <w:color w:val="0070C0"/>
          <w:sz w:val="24"/>
          <w:szCs w:val="24"/>
          <w:lang w:val="kk-KZ" w:eastAsia="ru-RU"/>
        </w:rPr>
        <w:t xml:space="preserve"> БШ- мен толықтырылды</w:t>
      </w:r>
      <w:r>
        <w:rPr>
          <w:rFonts w:ascii="Times New Roman" w:eastAsia="Times New Roman" w:hAnsi="Times New Roman"/>
          <w:i/>
          <w:color w:val="0070C0"/>
          <w:sz w:val="24"/>
          <w:szCs w:val="24"/>
          <w:lang w:val="kk-KZ" w:eastAsia="ru-RU"/>
        </w:rPr>
        <w:t xml:space="preserve"> </w:t>
      </w:r>
    </w:p>
    <w:p w14:paraId="126897FF" w14:textId="226C6953" w:rsidR="008E78A1" w:rsidRPr="00E9374B" w:rsidRDefault="00CE0685" w:rsidP="00CE0685">
      <w:pPr>
        <w:tabs>
          <w:tab w:val="left" w:pos="993"/>
        </w:tabs>
        <w:spacing w:after="120" w:line="240" w:lineRule="auto"/>
        <w:ind w:firstLine="567"/>
        <w:jc w:val="both"/>
        <w:rPr>
          <w:rFonts w:ascii="Times New Roman" w:eastAsia="Times New Roman" w:hAnsi="Times New Roman"/>
          <w:color w:val="000000"/>
          <w:sz w:val="24"/>
          <w:szCs w:val="24"/>
          <w:lang w:val="kk-KZ" w:eastAsia="ru-RU" w:bidi="ru-RU"/>
        </w:rPr>
      </w:pPr>
      <w:r w:rsidRPr="00E9374B">
        <w:rPr>
          <w:rFonts w:ascii="Times New Roman" w:eastAsiaTheme="minorHAnsi" w:hAnsi="Times New Roman"/>
          <w:color w:val="000000" w:themeColor="text1"/>
          <w:sz w:val="24"/>
          <w:szCs w:val="24"/>
          <w:lang w:val="kk-KZ"/>
        </w:rPr>
        <w:t>Осы Стандартты талаптарда көрсетілмеген терминдер мен анықтамалар Қазақстан Республикасы заңнамасының нормаларында және ҰЭМ қағидаларында, келісімде және өзге де жасалған шарттарда қабылданған мәндерде көзделген</w:t>
      </w:r>
      <w:r w:rsidR="008E78A1" w:rsidRPr="00E9374B">
        <w:rPr>
          <w:rFonts w:ascii="Times New Roman" w:eastAsia="Times New Roman" w:hAnsi="Times New Roman"/>
          <w:color w:val="000000"/>
          <w:sz w:val="24"/>
          <w:szCs w:val="24"/>
          <w:lang w:val="kk-KZ" w:eastAsia="ru-RU" w:bidi="ru-RU"/>
        </w:rPr>
        <w:t>.</w:t>
      </w:r>
    </w:p>
    <w:p w14:paraId="519BBF6B" w14:textId="075BDC3F" w:rsidR="00B72488" w:rsidRPr="004D7BD9" w:rsidRDefault="00F1638E" w:rsidP="00B72488">
      <w:pPr>
        <w:widowControl w:val="0"/>
        <w:tabs>
          <w:tab w:val="left" w:pos="743"/>
          <w:tab w:val="left" w:pos="993"/>
        </w:tabs>
        <w:spacing w:before="120" w:after="120" w:line="240" w:lineRule="auto"/>
        <w:jc w:val="center"/>
        <w:outlineLvl w:val="1"/>
        <w:rPr>
          <w:rFonts w:ascii="Times New Roman" w:hAnsi="Times New Roman"/>
          <w:b/>
          <w:sz w:val="24"/>
          <w:szCs w:val="24"/>
          <w:lang w:val="kk-KZ"/>
        </w:rPr>
      </w:pPr>
      <w:r w:rsidRPr="004D5B6D">
        <w:rPr>
          <w:rFonts w:ascii="Times New Roman" w:hAnsi="Times New Roman"/>
          <w:b/>
          <w:sz w:val="24"/>
          <w:szCs w:val="24"/>
        </w:rPr>
        <w:t>2</w:t>
      </w:r>
      <w:r w:rsidR="004D7BD9">
        <w:rPr>
          <w:rFonts w:ascii="Times New Roman" w:hAnsi="Times New Roman"/>
          <w:b/>
          <w:sz w:val="24"/>
          <w:szCs w:val="24"/>
        </w:rPr>
        <w:t>-тарау</w:t>
      </w:r>
      <w:r w:rsidR="00B72488" w:rsidRPr="004D5B6D">
        <w:rPr>
          <w:rFonts w:ascii="Times New Roman" w:hAnsi="Times New Roman"/>
          <w:b/>
          <w:sz w:val="24"/>
          <w:szCs w:val="24"/>
        </w:rPr>
        <w:t xml:space="preserve">. </w:t>
      </w:r>
      <w:r w:rsidR="004D7BD9">
        <w:rPr>
          <w:rFonts w:ascii="Times New Roman" w:hAnsi="Times New Roman"/>
          <w:b/>
          <w:sz w:val="24"/>
          <w:szCs w:val="24"/>
          <w:lang w:val="kk-KZ"/>
        </w:rPr>
        <w:t>Негізгі ережелер</w:t>
      </w:r>
    </w:p>
    <w:p w14:paraId="54535408" w14:textId="54E77732" w:rsidR="00D543C8" w:rsidRPr="00D543C8" w:rsidRDefault="00D543C8" w:rsidP="00E81056">
      <w:pPr>
        <w:pStyle w:val="Default"/>
        <w:numPr>
          <w:ilvl w:val="0"/>
          <w:numId w:val="3"/>
        </w:numPr>
        <w:tabs>
          <w:tab w:val="left" w:pos="568"/>
          <w:tab w:val="left" w:pos="993"/>
        </w:tabs>
        <w:ind w:left="0" w:firstLine="568"/>
        <w:jc w:val="both"/>
        <w:rPr>
          <w:rFonts w:eastAsiaTheme="minorHAnsi"/>
          <w:lang w:val="kk-KZ" w:bidi="en-US"/>
        </w:rPr>
      </w:pPr>
      <w:r w:rsidRPr="00D543C8">
        <w:rPr>
          <w:rFonts w:eastAsiaTheme="minorHAnsi"/>
          <w:lang w:val="kk-KZ" w:bidi="en-US"/>
        </w:rPr>
        <w:t xml:space="preserve">Осы Стандартты талаптар шеңберінде ауданның (облыстық маңызы бар қаланың) жергілікті атқарушы органы қарыз алушыға төлемділік, мерзімділік, қайтарымдылық, қамтамасыз ету (кепілмен) және нысаналы пайдалану талаптарында бюджеттік кредит береді, ал Банк жасалған тапсырмалар шарттарына сәйкес Сенім білдірілген өкіл (агент) </w:t>
      </w:r>
      <w:r w:rsidRPr="00D543C8">
        <w:rPr>
          <w:rFonts w:eastAsiaTheme="minorHAnsi"/>
          <w:lang w:val="kk-KZ" w:bidi="en-US"/>
        </w:rPr>
        <w:lastRenderedPageBreak/>
        <w:t>болады және бюджеттік кредит беруді сүйемелдеуді және оған кредиттен кейінгі қызмет көрсетуді орындайды.</w:t>
      </w:r>
    </w:p>
    <w:p w14:paraId="1BCB8F19" w14:textId="156B767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талаптарды</w:t>
      </w:r>
      <w:proofErr w:type="spellEnd"/>
      <w:r w:rsidRPr="00D543C8">
        <w:rPr>
          <w:rFonts w:eastAsiaTheme="minorHAnsi"/>
          <w:lang w:bidi="en-US"/>
        </w:rPr>
        <w:t xml:space="preserve"> Банк </w:t>
      </w:r>
      <w:proofErr w:type="spellStart"/>
      <w:r w:rsidRPr="00D543C8">
        <w:rPr>
          <w:rFonts w:eastAsiaTheme="minorHAnsi"/>
          <w:lang w:bidi="en-US"/>
        </w:rPr>
        <w:t>айқындайды</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Банктің</w:t>
      </w:r>
      <w:proofErr w:type="spellEnd"/>
      <w:r w:rsidRPr="00D543C8">
        <w:rPr>
          <w:rFonts w:eastAsiaTheme="minorHAnsi"/>
          <w:lang w:bidi="en-US"/>
        </w:rPr>
        <w:t xml:space="preserve"> интернет-</w:t>
      </w:r>
      <w:proofErr w:type="spellStart"/>
      <w:r w:rsidRPr="00D543C8">
        <w:rPr>
          <w:rFonts w:eastAsiaTheme="minorHAnsi"/>
          <w:lang w:bidi="en-US"/>
        </w:rPr>
        <w:t>ресурсында</w:t>
      </w:r>
      <w:proofErr w:type="spellEnd"/>
      <w:r w:rsidRPr="00D543C8">
        <w:rPr>
          <w:rFonts w:eastAsiaTheme="minorHAnsi"/>
          <w:lang w:bidi="en-US"/>
        </w:rPr>
        <w:t xml:space="preserve"> ("</w:t>
      </w:r>
      <w:r w:rsidR="00F55737" w:rsidRPr="00F55737">
        <w:t>https://hcsbk.kz</w:t>
      </w:r>
      <w:r w:rsidRPr="00D543C8">
        <w:rPr>
          <w:rFonts w:eastAsiaTheme="minorHAnsi"/>
          <w:lang w:bidi="en-US"/>
        </w:rPr>
        <w:t xml:space="preserve">") </w:t>
      </w:r>
      <w:proofErr w:type="spellStart"/>
      <w:r w:rsidRPr="00D543C8">
        <w:rPr>
          <w:rFonts w:eastAsiaTheme="minorHAnsi"/>
          <w:lang w:bidi="en-US"/>
        </w:rPr>
        <w:t>жарияланады</w:t>
      </w:r>
      <w:proofErr w:type="spellEnd"/>
      <w:r w:rsidRPr="00D543C8">
        <w:rPr>
          <w:rFonts w:eastAsiaTheme="minorHAnsi"/>
          <w:lang w:bidi="en-US"/>
        </w:rPr>
        <w:t>.</w:t>
      </w:r>
    </w:p>
    <w:p w14:paraId="6B3D83E7" w14:textId="7E828B50"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 xml:space="preserve">Осы </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w:t>
      </w:r>
      <w:proofErr w:type="spellEnd"/>
      <w:r w:rsidRPr="00D543C8">
        <w:rPr>
          <w:rFonts w:eastAsiaTheme="minorHAnsi"/>
          <w:lang w:bidi="en-US"/>
        </w:rPr>
        <w:t xml:space="preserve"> </w:t>
      </w:r>
      <w:proofErr w:type="spellStart"/>
      <w:r w:rsidRPr="00D543C8">
        <w:rPr>
          <w:rFonts w:eastAsiaTheme="minorHAnsi"/>
          <w:lang w:bidi="en-US"/>
        </w:rPr>
        <w:t>Қазақстан</w:t>
      </w:r>
      <w:proofErr w:type="spellEnd"/>
      <w:r w:rsidRPr="00D543C8">
        <w:rPr>
          <w:rFonts w:eastAsiaTheme="minorHAnsi"/>
          <w:lang w:bidi="en-US"/>
        </w:rPr>
        <w:t xml:space="preserve"> </w:t>
      </w:r>
      <w:proofErr w:type="spellStart"/>
      <w:r w:rsidRPr="00D543C8">
        <w:rPr>
          <w:rFonts w:eastAsiaTheme="minorHAnsi"/>
          <w:lang w:bidi="en-US"/>
        </w:rPr>
        <w:t>Республикасы</w:t>
      </w:r>
      <w:proofErr w:type="spellEnd"/>
      <w:r w:rsidRPr="00D543C8">
        <w:rPr>
          <w:rFonts w:eastAsiaTheme="minorHAnsi"/>
          <w:lang w:bidi="en-US"/>
        </w:rPr>
        <w:t xml:space="preserve"> </w:t>
      </w:r>
      <w:proofErr w:type="spellStart"/>
      <w:r w:rsidRPr="00D543C8">
        <w:rPr>
          <w:rFonts w:eastAsiaTheme="minorHAnsi"/>
          <w:lang w:bidi="en-US"/>
        </w:rPr>
        <w:t>Азаматтық</w:t>
      </w:r>
      <w:proofErr w:type="spellEnd"/>
      <w:r w:rsidRPr="00D543C8">
        <w:rPr>
          <w:rFonts w:eastAsiaTheme="minorHAnsi"/>
          <w:lang w:bidi="en-US"/>
        </w:rPr>
        <w:t xml:space="preserve"> </w:t>
      </w:r>
      <w:proofErr w:type="spellStart"/>
      <w:r w:rsidRPr="00D543C8">
        <w:rPr>
          <w:rFonts w:eastAsiaTheme="minorHAnsi"/>
          <w:lang w:bidi="en-US"/>
        </w:rPr>
        <w:t>кодексінің</w:t>
      </w:r>
      <w:proofErr w:type="spellEnd"/>
      <w:r w:rsidRPr="00D543C8">
        <w:rPr>
          <w:rFonts w:eastAsiaTheme="minorHAnsi"/>
          <w:lang w:bidi="en-US"/>
        </w:rPr>
        <w:t xml:space="preserve"> (</w:t>
      </w:r>
      <w:proofErr w:type="spellStart"/>
      <w:r w:rsidRPr="00D543C8">
        <w:rPr>
          <w:rFonts w:eastAsiaTheme="minorHAnsi"/>
          <w:lang w:bidi="en-US"/>
        </w:rPr>
        <w:t>жалпы</w:t>
      </w:r>
      <w:proofErr w:type="spellEnd"/>
      <w:r w:rsidRPr="00D543C8">
        <w:rPr>
          <w:rFonts w:eastAsiaTheme="minorHAnsi"/>
          <w:lang w:bidi="en-US"/>
        </w:rPr>
        <w:t xml:space="preserve"> </w:t>
      </w:r>
      <w:proofErr w:type="spellStart"/>
      <w:r w:rsidRPr="00D543C8">
        <w:rPr>
          <w:rFonts w:eastAsiaTheme="minorHAnsi"/>
          <w:lang w:bidi="en-US"/>
        </w:rPr>
        <w:t>бөлім</w:t>
      </w:r>
      <w:proofErr w:type="spellEnd"/>
      <w:r w:rsidRPr="00D543C8">
        <w:rPr>
          <w:rFonts w:eastAsiaTheme="minorHAnsi"/>
          <w:lang w:bidi="en-US"/>
        </w:rPr>
        <w:t xml:space="preserve">) 389-бабына </w:t>
      </w:r>
      <w:proofErr w:type="spellStart"/>
      <w:r w:rsidRPr="00D543C8">
        <w:rPr>
          <w:rFonts w:eastAsiaTheme="minorHAnsi"/>
          <w:lang w:bidi="en-US"/>
        </w:rPr>
        <w:t>сәйкес</w:t>
      </w:r>
      <w:proofErr w:type="spellEnd"/>
      <w:r w:rsidRPr="00D543C8">
        <w:rPr>
          <w:rFonts w:eastAsiaTheme="minorHAnsi"/>
          <w:lang w:bidi="en-US"/>
        </w:rPr>
        <w:t xml:space="preserve"> </w:t>
      </w:r>
      <w:proofErr w:type="spellStart"/>
      <w:r w:rsidRPr="00D543C8">
        <w:rPr>
          <w:rFonts w:eastAsiaTheme="minorHAnsi"/>
          <w:lang w:bidi="en-US"/>
        </w:rPr>
        <w:t>қосылу</w:t>
      </w:r>
      <w:proofErr w:type="spellEnd"/>
      <w:r w:rsidRPr="00D543C8">
        <w:rPr>
          <w:rFonts w:eastAsiaTheme="minorHAnsi"/>
          <w:lang w:bidi="en-US"/>
        </w:rPr>
        <w:t xml:space="preserve"> </w:t>
      </w:r>
      <w:proofErr w:type="spellStart"/>
      <w:r w:rsidRPr="00D543C8">
        <w:rPr>
          <w:rFonts w:eastAsiaTheme="minorHAnsi"/>
          <w:lang w:bidi="en-US"/>
        </w:rPr>
        <w:t>шарттары</w:t>
      </w:r>
      <w:proofErr w:type="spellEnd"/>
      <w:r w:rsidRPr="00D543C8">
        <w:rPr>
          <w:rFonts w:eastAsiaTheme="minorHAnsi"/>
          <w:lang w:bidi="en-US"/>
        </w:rPr>
        <w:t xml:space="preserve"> </w:t>
      </w:r>
      <w:proofErr w:type="spellStart"/>
      <w:r w:rsidRPr="00D543C8">
        <w:rPr>
          <w:rFonts w:eastAsiaTheme="minorHAnsi"/>
          <w:lang w:bidi="en-US"/>
        </w:rPr>
        <w:t>болып</w:t>
      </w:r>
      <w:proofErr w:type="spellEnd"/>
      <w:r w:rsidRPr="00D543C8">
        <w:rPr>
          <w:rFonts w:eastAsiaTheme="minorHAnsi"/>
          <w:lang w:bidi="en-US"/>
        </w:rPr>
        <w:t xml:space="preserve"> </w:t>
      </w:r>
      <w:proofErr w:type="spellStart"/>
      <w:r w:rsidRPr="00D543C8">
        <w:rPr>
          <w:rFonts w:eastAsiaTheme="minorHAnsi"/>
          <w:lang w:bidi="en-US"/>
        </w:rPr>
        <w:t>табылады</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Қазақстан</w:t>
      </w:r>
      <w:proofErr w:type="spellEnd"/>
      <w:r w:rsidRPr="00D543C8">
        <w:rPr>
          <w:rFonts w:eastAsiaTheme="minorHAnsi"/>
          <w:lang w:bidi="en-US"/>
        </w:rPr>
        <w:t xml:space="preserve"> </w:t>
      </w:r>
      <w:proofErr w:type="spellStart"/>
      <w:r w:rsidRPr="00D543C8">
        <w:rPr>
          <w:rFonts w:eastAsiaTheme="minorHAnsi"/>
          <w:lang w:bidi="en-US"/>
        </w:rPr>
        <w:t>Республикасы</w:t>
      </w:r>
      <w:proofErr w:type="spellEnd"/>
      <w:r w:rsidRPr="00D543C8">
        <w:rPr>
          <w:rFonts w:eastAsiaTheme="minorHAnsi"/>
          <w:lang w:bidi="en-US"/>
        </w:rPr>
        <w:t xml:space="preserve"> </w:t>
      </w:r>
      <w:proofErr w:type="spellStart"/>
      <w:r w:rsidRPr="00D543C8">
        <w:rPr>
          <w:rFonts w:eastAsiaTheme="minorHAnsi"/>
          <w:lang w:bidi="en-US"/>
        </w:rPr>
        <w:t>Азаматтық</w:t>
      </w:r>
      <w:proofErr w:type="spellEnd"/>
      <w:r w:rsidRPr="00D543C8">
        <w:rPr>
          <w:rFonts w:eastAsiaTheme="minorHAnsi"/>
          <w:lang w:bidi="en-US"/>
        </w:rPr>
        <w:t xml:space="preserve"> </w:t>
      </w:r>
      <w:proofErr w:type="spellStart"/>
      <w:r w:rsidRPr="00D543C8">
        <w:rPr>
          <w:rFonts w:eastAsiaTheme="minorHAnsi"/>
          <w:lang w:bidi="en-US"/>
        </w:rPr>
        <w:t>кодексінің</w:t>
      </w:r>
      <w:proofErr w:type="spellEnd"/>
      <w:r w:rsidRPr="00D543C8">
        <w:rPr>
          <w:rFonts w:eastAsiaTheme="minorHAnsi"/>
          <w:lang w:bidi="en-US"/>
        </w:rPr>
        <w:t xml:space="preserve"> 152-бабының </w:t>
      </w:r>
      <w:proofErr w:type="spellStart"/>
      <w:r w:rsidRPr="00D543C8">
        <w:rPr>
          <w:rFonts w:eastAsiaTheme="minorHAnsi"/>
          <w:lang w:bidi="en-US"/>
        </w:rPr>
        <w:t>талаптарына</w:t>
      </w:r>
      <w:proofErr w:type="spellEnd"/>
      <w:r w:rsidRPr="00D543C8">
        <w:rPr>
          <w:rFonts w:eastAsiaTheme="minorHAnsi"/>
          <w:lang w:bidi="en-US"/>
        </w:rPr>
        <w:t xml:space="preserve"> </w:t>
      </w:r>
      <w:proofErr w:type="spellStart"/>
      <w:r w:rsidRPr="00D543C8">
        <w:rPr>
          <w:rFonts w:eastAsiaTheme="minorHAnsi"/>
          <w:lang w:bidi="en-US"/>
        </w:rPr>
        <w:t>сәйкес</w:t>
      </w:r>
      <w:proofErr w:type="spellEnd"/>
      <w:r w:rsidRPr="00D543C8">
        <w:rPr>
          <w:rFonts w:eastAsiaTheme="minorHAnsi"/>
          <w:lang w:bidi="en-US"/>
        </w:rPr>
        <w:t xml:space="preserve"> </w:t>
      </w:r>
      <w:proofErr w:type="spellStart"/>
      <w:r w:rsidRPr="00D543C8">
        <w:rPr>
          <w:rFonts w:eastAsiaTheme="minorHAnsi"/>
          <w:lang w:bidi="en-US"/>
        </w:rPr>
        <w:t>жазбаша</w:t>
      </w:r>
      <w:proofErr w:type="spellEnd"/>
      <w:r w:rsidRPr="00D543C8">
        <w:rPr>
          <w:rFonts w:eastAsiaTheme="minorHAnsi"/>
          <w:lang w:bidi="en-US"/>
        </w:rPr>
        <w:t xml:space="preserve"> </w:t>
      </w:r>
      <w:proofErr w:type="spellStart"/>
      <w:r w:rsidRPr="00D543C8">
        <w:rPr>
          <w:rFonts w:eastAsiaTheme="minorHAnsi"/>
          <w:lang w:bidi="en-US"/>
        </w:rPr>
        <w:t>нысанда</w:t>
      </w:r>
      <w:proofErr w:type="spellEnd"/>
      <w:r w:rsidRPr="00D543C8">
        <w:rPr>
          <w:rFonts w:eastAsiaTheme="minorHAnsi"/>
          <w:lang w:bidi="en-US"/>
        </w:rPr>
        <w:t xml:space="preserve"> </w:t>
      </w:r>
      <w:proofErr w:type="spellStart"/>
      <w:r w:rsidRPr="00D543C8">
        <w:rPr>
          <w:rFonts w:eastAsiaTheme="minorHAnsi"/>
          <w:lang w:bidi="en-US"/>
        </w:rPr>
        <w:t>ресімделген</w:t>
      </w:r>
      <w:proofErr w:type="spellEnd"/>
      <w:r w:rsidRPr="00D543C8">
        <w:rPr>
          <w:rFonts w:eastAsiaTheme="minorHAnsi"/>
          <w:lang w:bidi="en-US"/>
        </w:rPr>
        <w:t xml:space="preserve"> </w:t>
      </w:r>
      <w:proofErr w:type="spellStart"/>
      <w:r w:rsidRPr="00D543C8">
        <w:rPr>
          <w:rFonts w:eastAsiaTheme="minorHAnsi"/>
          <w:lang w:bidi="en-US"/>
        </w:rPr>
        <w:t>болып</w:t>
      </w:r>
      <w:proofErr w:type="spellEnd"/>
      <w:r w:rsidRPr="00D543C8">
        <w:rPr>
          <w:rFonts w:eastAsiaTheme="minorHAnsi"/>
          <w:lang w:bidi="en-US"/>
        </w:rPr>
        <w:t xml:space="preserve"> </w:t>
      </w:r>
      <w:proofErr w:type="spellStart"/>
      <w:r w:rsidRPr="00D543C8">
        <w:rPr>
          <w:rFonts w:eastAsiaTheme="minorHAnsi"/>
          <w:lang w:bidi="en-US"/>
        </w:rPr>
        <w:t>есептеледі</w:t>
      </w:r>
      <w:proofErr w:type="spellEnd"/>
      <w:r w:rsidRPr="00D543C8">
        <w:rPr>
          <w:rFonts w:eastAsiaTheme="minorHAnsi"/>
          <w:lang w:bidi="en-US"/>
        </w:rPr>
        <w:t>.</w:t>
      </w:r>
    </w:p>
    <w:p w14:paraId="31FA1C3F" w14:textId="13C6578C"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талаптарда</w:t>
      </w:r>
      <w:proofErr w:type="spellEnd"/>
      <w:r w:rsidRPr="00D543C8">
        <w:rPr>
          <w:rFonts w:eastAsiaTheme="minorHAnsi"/>
          <w:lang w:bidi="en-US"/>
        </w:rPr>
        <w:t xml:space="preserve"> </w:t>
      </w:r>
      <w:proofErr w:type="spellStart"/>
      <w:r w:rsidRPr="00D543C8">
        <w:rPr>
          <w:rFonts w:eastAsiaTheme="minorHAnsi"/>
          <w:lang w:bidi="en-US"/>
        </w:rPr>
        <w:t>айқындалған</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шартының</w:t>
      </w:r>
      <w:proofErr w:type="spellEnd"/>
      <w:r w:rsidRPr="00D543C8">
        <w:rPr>
          <w:rFonts w:eastAsiaTheme="minorHAnsi"/>
          <w:lang w:bidi="en-US"/>
        </w:rPr>
        <w:t xml:space="preserve"> </w:t>
      </w:r>
      <w:proofErr w:type="spellStart"/>
      <w:r w:rsidRPr="00D543C8">
        <w:rPr>
          <w:rFonts w:eastAsiaTheme="minorHAnsi"/>
          <w:lang w:bidi="en-US"/>
        </w:rPr>
        <w:t>талаптары</w:t>
      </w:r>
      <w:proofErr w:type="spellEnd"/>
      <w:r w:rsidRPr="00D543C8">
        <w:rPr>
          <w:rFonts w:eastAsiaTheme="minorHAnsi"/>
          <w:lang w:bidi="en-US"/>
        </w:rPr>
        <w:t xml:space="preserve"> </w:t>
      </w:r>
      <w:proofErr w:type="spellStart"/>
      <w:r w:rsidRPr="00D543C8">
        <w:rPr>
          <w:rFonts w:eastAsiaTheme="minorHAnsi"/>
          <w:lang w:bidi="en-US"/>
        </w:rPr>
        <w:t>барлық</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алушылар</w:t>
      </w:r>
      <w:proofErr w:type="spellEnd"/>
      <w:r w:rsidRPr="00D543C8">
        <w:rPr>
          <w:rFonts w:eastAsiaTheme="minorHAnsi"/>
          <w:lang w:bidi="en-US"/>
        </w:rPr>
        <w:t xml:space="preserve"> </w:t>
      </w:r>
      <w:proofErr w:type="spellStart"/>
      <w:r w:rsidRPr="00D543C8">
        <w:rPr>
          <w:rFonts w:eastAsiaTheme="minorHAnsi"/>
          <w:lang w:bidi="en-US"/>
        </w:rPr>
        <w:t>үшін</w:t>
      </w:r>
      <w:proofErr w:type="spellEnd"/>
      <w:r w:rsidRPr="00D543C8">
        <w:rPr>
          <w:rFonts w:eastAsiaTheme="minorHAnsi"/>
          <w:lang w:bidi="en-US"/>
        </w:rPr>
        <w:t xml:space="preserve"> </w:t>
      </w:r>
      <w:proofErr w:type="spellStart"/>
      <w:r w:rsidRPr="00D543C8">
        <w:rPr>
          <w:rFonts w:eastAsiaTheme="minorHAnsi"/>
          <w:lang w:bidi="en-US"/>
        </w:rPr>
        <w:t>бірдей</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w:t>
      </w:r>
      <w:proofErr w:type="spellEnd"/>
      <w:r w:rsidRPr="00D543C8">
        <w:rPr>
          <w:rFonts w:eastAsiaTheme="minorHAnsi"/>
          <w:lang w:bidi="en-US"/>
        </w:rPr>
        <w:t xml:space="preserve"> </w:t>
      </w:r>
      <w:proofErr w:type="spellStart"/>
      <w:r w:rsidRPr="00D543C8">
        <w:rPr>
          <w:rFonts w:eastAsiaTheme="minorHAnsi"/>
          <w:lang w:bidi="en-US"/>
        </w:rPr>
        <w:t>жалпы</w:t>
      </w:r>
      <w:proofErr w:type="spellEnd"/>
      <w:r w:rsidRPr="00D543C8">
        <w:rPr>
          <w:rFonts w:eastAsiaTheme="minorHAnsi"/>
          <w:lang w:bidi="en-US"/>
        </w:rPr>
        <w:t xml:space="preserve"> </w:t>
      </w:r>
      <w:proofErr w:type="spellStart"/>
      <w:r w:rsidRPr="00D543C8">
        <w:rPr>
          <w:rFonts w:eastAsiaTheme="minorHAnsi"/>
          <w:lang w:bidi="en-US"/>
        </w:rPr>
        <w:t>алғанда</w:t>
      </w:r>
      <w:proofErr w:type="spellEnd"/>
      <w:r w:rsidRPr="00D543C8">
        <w:rPr>
          <w:rFonts w:eastAsiaTheme="minorHAnsi"/>
          <w:lang w:bidi="en-US"/>
        </w:rPr>
        <w:t xml:space="preserve"> </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талаптарға</w:t>
      </w:r>
      <w:proofErr w:type="spellEnd"/>
      <w:r w:rsidRPr="00D543C8">
        <w:rPr>
          <w:rFonts w:eastAsiaTheme="minorHAnsi"/>
          <w:lang w:bidi="en-US"/>
        </w:rPr>
        <w:t xml:space="preserve"> </w:t>
      </w:r>
      <w:proofErr w:type="spellStart"/>
      <w:r w:rsidRPr="00D543C8">
        <w:rPr>
          <w:rFonts w:eastAsiaTheme="minorHAnsi"/>
          <w:lang w:bidi="en-US"/>
        </w:rPr>
        <w:t>толық</w:t>
      </w:r>
      <w:proofErr w:type="spellEnd"/>
      <w:r w:rsidRPr="00D543C8">
        <w:rPr>
          <w:rFonts w:eastAsiaTheme="minorHAnsi"/>
          <w:lang w:bidi="en-US"/>
        </w:rPr>
        <w:t xml:space="preserve"> </w:t>
      </w:r>
      <w:proofErr w:type="spellStart"/>
      <w:r w:rsidRPr="00D543C8">
        <w:rPr>
          <w:rFonts w:eastAsiaTheme="minorHAnsi"/>
          <w:lang w:bidi="en-US"/>
        </w:rPr>
        <w:t>көлемде</w:t>
      </w:r>
      <w:proofErr w:type="spellEnd"/>
      <w:r w:rsidRPr="00D543C8">
        <w:rPr>
          <w:rFonts w:eastAsiaTheme="minorHAnsi"/>
          <w:lang w:bidi="en-US"/>
        </w:rPr>
        <w:t xml:space="preserve"> </w:t>
      </w:r>
      <w:proofErr w:type="spellStart"/>
      <w:r w:rsidRPr="00D543C8">
        <w:rPr>
          <w:rFonts w:eastAsiaTheme="minorHAnsi"/>
          <w:lang w:bidi="en-US"/>
        </w:rPr>
        <w:t>қосылу</w:t>
      </w:r>
      <w:proofErr w:type="spellEnd"/>
      <w:r w:rsidRPr="00D543C8">
        <w:rPr>
          <w:rFonts w:eastAsiaTheme="minorHAnsi"/>
          <w:lang w:bidi="en-US"/>
        </w:rPr>
        <w:t xml:space="preserve"> </w:t>
      </w:r>
      <w:proofErr w:type="spellStart"/>
      <w:r w:rsidRPr="00D543C8">
        <w:rPr>
          <w:rFonts w:eastAsiaTheme="minorHAnsi"/>
          <w:lang w:bidi="en-US"/>
        </w:rPr>
        <w:t>жолымен</w:t>
      </w:r>
      <w:proofErr w:type="spellEnd"/>
      <w:r w:rsidRPr="00D543C8">
        <w:rPr>
          <w:rFonts w:eastAsiaTheme="minorHAnsi"/>
          <w:lang w:bidi="en-US"/>
        </w:rPr>
        <w:t xml:space="preserve"> </w:t>
      </w:r>
      <w:proofErr w:type="spellStart"/>
      <w:r w:rsidRPr="00D543C8">
        <w:rPr>
          <w:rFonts w:eastAsiaTheme="minorHAnsi"/>
          <w:lang w:bidi="en-US"/>
        </w:rPr>
        <w:t>ғана</w:t>
      </w:r>
      <w:proofErr w:type="spellEnd"/>
      <w:r w:rsidRPr="00D543C8">
        <w:rPr>
          <w:rFonts w:eastAsiaTheme="minorHAnsi"/>
          <w:lang w:bidi="en-US"/>
        </w:rPr>
        <w:t xml:space="preserve"> </w:t>
      </w:r>
      <w:proofErr w:type="spellStart"/>
      <w:r w:rsidRPr="00D543C8">
        <w:rPr>
          <w:rFonts w:eastAsiaTheme="minorHAnsi"/>
          <w:lang w:bidi="en-US"/>
        </w:rPr>
        <w:t>қабылдауы</w:t>
      </w:r>
      <w:proofErr w:type="spellEnd"/>
      <w:r w:rsidRPr="00D543C8">
        <w:rPr>
          <w:rFonts w:eastAsiaTheme="minorHAnsi"/>
          <w:lang w:bidi="en-US"/>
        </w:rPr>
        <w:t xml:space="preserve"> </w:t>
      </w:r>
      <w:proofErr w:type="spellStart"/>
      <w:r w:rsidRPr="00D543C8">
        <w:rPr>
          <w:rFonts w:eastAsiaTheme="minorHAnsi"/>
          <w:lang w:bidi="en-US"/>
        </w:rPr>
        <w:t>мүмкін</w:t>
      </w:r>
      <w:proofErr w:type="spellEnd"/>
      <w:r w:rsidRPr="00D543C8">
        <w:rPr>
          <w:rFonts w:eastAsiaTheme="minorHAnsi"/>
          <w:lang w:bidi="en-US"/>
        </w:rPr>
        <w:t xml:space="preserve">, </w:t>
      </w:r>
      <w:proofErr w:type="spellStart"/>
      <w:r w:rsidRPr="00D543C8">
        <w:rPr>
          <w:rFonts w:eastAsiaTheme="minorHAnsi"/>
          <w:lang w:bidi="en-US"/>
        </w:rPr>
        <w:t>онымен</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w:t>
      </w:r>
      <w:proofErr w:type="spellEnd"/>
      <w:r w:rsidRPr="00D543C8">
        <w:rPr>
          <w:rFonts w:eastAsiaTheme="minorHAnsi"/>
          <w:lang w:bidi="en-US"/>
        </w:rPr>
        <w:t xml:space="preserve"> </w:t>
      </w:r>
      <w:proofErr w:type="spellStart"/>
      <w:r w:rsidRPr="00D543C8">
        <w:rPr>
          <w:rFonts w:eastAsiaTheme="minorHAnsi"/>
          <w:lang w:bidi="en-US"/>
        </w:rPr>
        <w:t>сөзсіз</w:t>
      </w:r>
      <w:proofErr w:type="spellEnd"/>
      <w:r w:rsidRPr="00D543C8">
        <w:rPr>
          <w:rFonts w:eastAsiaTheme="minorHAnsi"/>
          <w:lang w:bidi="en-US"/>
        </w:rPr>
        <w:t xml:space="preserve"> </w:t>
      </w:r>
      <w:proofErr w:type="spellStart"/>
      <w:r w:rsidRPr="00D543C8">
        <w:rPr>
          <w:rFonts w:eastAsiaTheme="minorHAnsi"/>
          <w:lang w:bidi="en-US"/>
        </w:rPr>
        <w:t>келіседі</w:t>
      </w:r>
      <w:proofErr w:type="spellEnd"/>
      <w:r w:rsidRPr="00D543C8">
        <w:rPr>
          <w:rFonts w:eastAsiaTheme="minorHAnsi"/>
          <w:lang w:bidi="en-US"/>
        </w:rPr>
        <w:t>.</w:t>
      </w:r>
    </w:p>
    <w:p w14:paraId="631A62F1" w14:textId="7AB7597E"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алушының</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шартының</w:t>
      </w:r>
      <w:proofErr w:type="spellEnd"/>
      <w:r w:rsidRPr="00D543C8">
        <w:rPr>
          <w:rFonts w:eastAsiaTheme="minorHAnsi"/>
          <w:lang w:bidi="en-US"/>
        </w:rPr>
        <w:t xml:space="preserve"> </w:t>
      </w:r>
      <w:proofErr w:type="spellStart"/>
      <w:r w:rsidRPr="00D543C8">
        <w:rPr>
          <w:rFonts w:eastAsiaTheme="minorHAnsi"/>
          <w:lang w:bidi="en-US"/>
        </w:rPr>
        <w:t>талаптарын</w:t>
      </w:r>
      <w:proofErr w:type="spellEnd"/>
      <w:r w:rsidRPr="00D543C8">
        <w:rPr>
          <w:rFonts w:eastAsiaTheme="minorHAnsi"/>
          <w:lang w:bidi="en-US"/>
        </w:rPr>
        <w:t xml:space="preserve"> </w:t>
      </w:r>
      <w:proofErr w:type="spellStart"/>
      <w:r w:rsidRPr="00D543C8">
        <w:rPr>
          <w:rFonts w:eastAsiaTheme="minorHAnsi"/>
          <w:lang w:bidi="en-US"/>
        </w:rPr>
        <w:t>қабылдауы</w:t>
      </w:r>
      <w:proofErr w:type="spellEnd"/>
      <w:r w:rsidRPr="00D543C8">
        <w:rPr>
          <w:rFonts w:eastAsiaTheme="minorHAnsi"/>
          <w:lang w:bidi="en-US"/>
        </w:rPr>
        <w:t xml:space="preserve"> (</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талаптарға</w:t>
      </w:r>
      <w:proofErr w:type="spellEnd"/>
      <w:r w:rsidRPr="00D543C8">
        <w:rPr>
          <w:rFonts w:eastAsiaTheme="minorHAnsi"/>
          <w:lang w:bidi="en-US"/>
        </w:rPr>
        <w:t xml:space="preserve"> </w:t>
      </w:r>
      <w:proofErr w:type="spellStart"/>
      <w:r w:rsidRPr="00D543C8">
        <w:rPr>
          <w:rFonts w:eastAsiaTheme="minorHAnsi"/>
          <w:lang w:bidi="en-US"/>
        </w:rPr>
        <w:t>қосылу</w:t>
      </w:r>
      <w:proofErr w:type="spellEnd"/>
      <w:r w:rsidRPr="00D543C8">
        <w:rPr>
          <w:rFonts w:eastAsiaTheme="minorHAnsi"/>
          <w:lang w:bidi="en-US"/>
        </w:rPr>
        <w:t>/</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шартын</w:t>
      </w:r>
      <w:proofErr w:type="spellEnd"/>
      <w:r w:rsidRPr="00D543C8">
        <w:rPr>
          <w:rFonts w:eastAsiaTheme="minorHAnsi"/>
          <w:lang w:bidi="en-US"/>
        </w:rPr>
        <w:t xml:space="preserve"> </w:t>
      </w:r>
      <w:proofErr w:type="spellStart"/>
      <w:r w:rsidRPr="00D543C8">
        <w:rPr>
          <w:rFonts w:eastAsiaTheme="minorHAnsi"/>
          <w:lang w:bidi="en-US"/>
        </w:rPr>
        <w:t>жасасу</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алушының</w:t>
      </w:r>
      <w:proofErr w:type="spellEnd"/>
      <w:r w:rsidRPr="00D543C8">
        <w:rPr>
          <w:rFonts w:eastAsiaTheme="minorHAnsi"/>
          <w:lang w:bidi="en-US"/>
        </w:rPr>
        <w:t xml:space="preserve"> </w:t>
      </w:r>
      <w:proofErr w:type="spellStart"/>
      <w:r w:rsidRPr="00D543C8">
        <w:rPr>
          <w:rFonts w:eastAsiaTheme="minorHAnsi"/>
          <w:lang w:bidi="en-US"/>
        </w:rPr>
        <w:t>Шартта</w:t>
      </w:r>
      <w:proofErr w:type="spellEnd"/>
      <w:r w:rsidRPr="00D543C8">
        <w:rPr>
          <w:rFonts w:eastAsiaTheme="minorHAnsi"/>
          <w:lang w:bidi="en-US"/>
        </w:rPr>
        <w:t xml:space="preserve">, </w:t>
      </w:r>
      <w:proofErr w:type="spellStart"/>
      <w:r w:rsidRPr="00D543C8">
        <w:rPr>
          <w:rFonts w:eastAsiaTheme="minorHAnsi"/>
          <w:lang w:bidi="en-US"/>
        </w:rPr>
        <w:t>Өтініште</w:t>
      </w:r>
      <w:proofErr w:type="spellEnd"/>
      <w:r w:rsidRPr="00D543C8">
        <w:rPr>
          <w:rFonts w:eastAsiaTheme="minorHAnsi"/>
          <w:lang w:bidi="en-US"/>
        </w:rPr>
        <w:t xml:space="preserve"> </w:t>
      </w:r>
      <w:proofErr w:type="spellStart"/>
      <w:r w:rsidRPr="00D543C8">
        <w:rPr>
          <w:rFonts w:eastAsiaTheme="minorHAnsi"/>
          <w:lang w:bidi="en-US"/>
        </w:rPr>
        <w:t>қол</w:t>
      </w:r>
      <w:proofErr w:type="spellEnd"/>
      <w:r w:rsidRPr="00D543C8">
        <w:rPr>
          <w:rFonts w:eastAsiaTheme="minorHAnsi"/>
          <w:lang w:bidi="en-US"/>
        </w:rPr>
        <w:t xml:space="preserve"> </w:t>
      </w:r>
      <w:proofErr w:type="spellStart"/>
      <w:r w:rsidRPr="00D543C8">
        <w:rPr>
          <w:rFonts w:eastAsiaTheme="minorHAnsi"/>
          <w:lang w:bidi="en-US"/>
        </w:rPr>
        <w:t>қоюы</w:t>
      </w:r>
      <w:proofErr w:type="spellEnd"/>
      <w:r w:rsidRPr="00D543C8">
        <w:rPr>
          <w:rFonts w:eastAsiaTheme="minorHAnsi"/>
          <w:lang w:bidi="en-US"/>
        </w:rPr>
        <w:t xml:space="preserve"> </w:t>
      </w:r>
      <w:proofErr w:type="spellStart"/>
      <w:r w:rsidRPr="00D543C8">
        <w:rPr>
          <w:rFonts w:eastAsiaTheme="minorHAnsi"/>
          <w:lang w:bidi="en-US"/>
        </w:rPr>
        <w:t>арқылы</w:t>
      </w:r>
      <w:proofErr w:type="spellEnd"/>
      <w:r w:rsidRPr="00D543C8">
        <w:rPr>
          <w:rFonts w:eastAsiaTheme="minorHAnsi"/>
          <w:lang w:bidi="en-US"/>
        </w:rPr>
        <w:t xml:space="preserve"> </w:t>
      </w:r>
      <w:proofErr w:type="spellStart"/>
      <w:r w:rsidRPr="00D543C8">
        <w:rPr>
          <w:rFonts w:eastAsiaTheme="minorHAnsi"/>
          <w:lang w:bidi="en-US"/>
        </w:rPr>
        <w:t>көрсетіледі</w:t>
      </w:r>
      <w:proofErr w:type="spellEnd"/>
      <w:r w:rsidRPr="00D543C8">
        <w:rPr>
          <w:rFonts w:eastAsiaTheme="minorHAnsi"/>
          <w:lang w:bidi="en-US"/>
        </w:rPr>
        <w:t xml:space="preserve">, </w:t>
      </w:r>
      <w:proofErr w:type="spellStart"/>
      <w:r w:rsidRPr="00D543C8">
        <w:rPr>
          <w:rFonts w:eastAsiaTheme="minorHAnsi"/>
          <w:lang w:bidi="en-US"/>
        </w:rPr>
        <w:t>сондай-ақ</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алушының</w:t>
      </w:r>
      <w:proofErr w:type="spellEnd"/>
      <w:r w:rsidRPr="00D543C8">
        <w:rPr>
          <w:rFonts w:eastAsiaTheme="minorHAnsi"/>
          <w:lang w:bidi="en-US"/>
        </w:rPr>
        <w:t xml:space="preserve"> </w:t>
      </w:r>
      <w:proofErr w:type="spellStart"/>
      <w:r w:rsidRPr="00D543C8">
        <w:rPr>
          <w:rFonts w:eastAsiaTheme="minorHAnsi"/>
          <w:lang w:bidi="en-US"/>
        </w:rPr>
        <w:t>Шартты</w:t>
      </w:r>
      <w:proofErr w:type="spellEnd"/>
      <w:r w:rsidRPr="00D543C8">
        <w:rPr>
          <w:rFonts w:eastAsiaTheme="minorHAnsi"/>
          <w:lang w:bidi="en-US"/>
        </w:rPr>
        <w:t>/</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талаптарды</w:t>
      </w:r>
      <w:proofErr w:type="spellEnd"/>
      <w:r w:rsidRPr="00D543C8">
        <w:rPr>
          <w:rFonts w:eastAsiaTheme="minorHAnsi"/>
          <w:lang w:bidi="en-US"/>
        </w:rPr>
        <w:t xml:space="preserve"> </w:t>
      </w:r>
      <w:proofErr w:type="spellStart"/>
      <w:r w:rsidRPr="00D543C8">
        <w:rPr>
          <w:rFonts w:eastAsiaTheme="minorHAnsi"/>
          <w:lang w:bidi="en-US"/>
        </w:rPr>
        <w:t>толық</w:t>
      </w:r>
      <w:proofErr w:type="spellEnd"/>
      <w:r w:rsidRPr="00D543C8">
        <w:rPr>
          <w:rFonts w:eastAsiaTheme="minorHAnsi"/>
          <w:lang w:bidi="en-US"/>
        </w:rPr>
        <w:t xml:space="preserve"> </w:t>
      </w:r>
      <w:proofErr w:type="spellStart"/>
      <w:r w:rsidRPr="00D543C8">
        <w:rPr>
          <w:rFonts w:eastAsiaTheme="minorHAnsi"/>
          <w:lang w:bidi="en-US"/>
        </w:rPr>
        <w:t>көлемде</w:t>
      </w:r>
      <w:proofErr w:type="spellEnd"/>
      <w:r w:rsidRPr="00D543C8">
        <w:rPr>
          <w:rFonts w:eastAsiaTheme="minorHAnsi"/>
          <w:lang w:bidi="en-US"/>
        </w:rPr>
        <w:t xml:space="preserve">, </w:t>
      </w:r>
      <w:proofErr w:type="spellStart"/>
      <w:r w:rsidRPr="00D543C8">
        <w:rPr>
          <w:rFonts w:eastAsiaTheme="minorHAnsi"/>
          <w:lang w:bidi="en-US"/>
        </w:rPr>
        <w:t>қандай</w:t>
      </w:r>
      <w:proofErr w:type="spellEnd"/>
      <w:r w:rsidRPr="00D543C8">
        <w:rPr>
          <w:rFonts w:eastAsiaTheme="minorHAnsi"/>
          <w:lang w:bidi="en-US"/>
        </w:rPr>
        <w:t xml:space="preserve"> да </w:t>
      </w:r>
      <w:proofErr w:type="spellStart"/>
      <w:r w:rsidRPr="00D543C8">
        <w:rPr>
          <w:rFonts w:eastAsiaTheme="minorHAnsi"/>
          <w:lang w:bidi="en-US"/>
        </w:rPr>
        <w:t>бір</w:t>
      </w:r>
      <w:proofErr w:type="spellEnd"/>
      <w:r w:rsidRPr="00D543C8">
        <w:rPr>
          <w:rFonts w:eastAsiaTheme="minorHAnsi"/>
          <w:lang w:bidi="en-US"/>
        </w:rPr>
        <w:t xml:space="preserve"> </w:t>
      </w:r>
      <w:proofErr w:type="spellStart"/>
      <w:r w:rsidRPr="00D543C8">
        <w:rPr>
          <w:rFonts w:eastAsiaTheme="minorHAnsi"/>
          <w:lang w:bidi="en-US"/>
        </w:rPr>
        <w:t>ескертулер</w:t>
      </w:r>
      <w:proofErr w:type="spellEnd"/>
      <w:r w:rsidRPr="00D543C8">
        <w:rPr>
          <w:rFonts w:eastAsiaTheme="minorHAnsi"/>
          <w:lang w:bidi="en-US"/>
        </w:rPr>
        <w:t xml:space="preserve"> мен </w:t>
      </w:r>
      <w:proofErr w:type="spellStart"/>
      <w:r w:rsidRPr="00D543C8">
        <w:rPr>
          <w:rFonts w:eastAsiaTheme="minorHAnsi"/>
          <w:lang w:bidi="en-US"/>
        </w:rPr>
        <w:t>қарсылықтарсыз</w:t>
      </w:r>
      <w:proofErr w:type="spellEnd"/>
      <w:r w:rsidRPr="00D543C8">
        <w:rPr>
          <w:rFonts w:eastAsiaTheme="minorHAnsi"/>
          <w:lang w:bidi="en-US"/>
        </w:rPr>
        <w:t xml:space="preserve"> </w:t>
      </w:r>
      <w:proofErr w:type="spellStart"/>
      <w:r w:rsidRPr="00D543C8">
        <w:rPr>
          <w:rFonts w:eastAsiaTheme="minorHAnsi"/>
          <w:lang w:bidi="en-US"/>
        </w:rPr>
        <w:t>оқығанын</w:t>
      </w:r>
      <w:proofErr w:type="spellEnd"/>
      <w:r w:rsidRPr="00D543C8">
        <w:rPr>
          <w:rFonts w:eastAsiaTheme="minorHAnsi"/>
          <w:lang w:bidi="en-US"/>
        </w:rPr>
        <w:t xml:space="preserve">, </w:t>
      </w:r>
      <w:proofErr w:type="spellStart"/>
      <w:r w:rsidRPr="00D543C8">
        <w:rPr>
          <w:rFonts w:eastAsiaTheme="minorHAnsi"/>
          <w:lang w:bidi="en-US"/>
        </w:rPr>
        <w:t>түсінгенін</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қабылдағанын</w:t>
      </w:r>
      <w:proofErr w:type="spellEnd"/>
      <w:r w:rsidRPr="00D543C8">
        <w:rPr>
          <w:rFonts w:eastAsiaTheme="minorHAnsi"/>
          <w:lang w:bidi="en-US"/>
        </w:rPr>
        <w:t xml:space="preserve"> </w:t>
      </w:r>
      <w:proofErr w:type="spellStart"/>
      <w:r w:rsidRPr="00D543C8">
        <w:rPr>
          <w:rFonts w:eastAsiaTheme="minorHAnsi"/>
          <w:lang w:bidi="en-US"/>
        </w:rPr>
        <w:t>куәландырады</w:t>
      </w:r>
      <w:proofErr w:type="spellEnd"/>
      <w:r w:rsidRPr="00D543C8">
        <w:rPr>
          <w:rFonts w:eastAsiaTheme="minorHAnsi"/>
          <w:lang w:bidi="en-US"/>
        </w:rPr>
        <w:t>.</w:t>
      </w:r>
    </w:p>
    <w:p w14:paraId="0652B163" w14:textId="117AF751"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Шарт</w:t>
      </w:r>
      <w:proofErr w:type="spellEnd"/>
      <w:r w:rsidRPr="00D543C8">
        <w:rPr>
          <w:rFonts w:eastAsiaTheme="minorHAnsi"/>
          <w:lang w:bidi="en-US"/>
        </w:rPr>
        <w:t xml:space="preserve"> </w:t>
      </w:r>
      <w:proofErr w:type="spellStart"/>
      <w:r w:rsidRPr="00D543C8">
        <w:rPr>
          <w:rFonts w:eastAsiaTheme="minorHAnsi"/>
          <w:lang w:bidi="en-US"/>
        </w:rPr>
        <w:t>ауданның</w:t>
      </w:r>
      <w:proofErr w:type="spellEnd"/>
      <w:r w:rsidRPr="00D543C8">
        <w:rPr>
          <w:rFonts w:eastAsiaTheme="minorHAnsi"/>
          <w:lang w:bidi="en-US"/>
        </w:rPr>
        <w:t xml:space="preserve"> (</w:t>
      </w:r>
      <w:proofErr w:type="spellStart"/>
      <w:r w:rsidRPr="00D543C8">
        <w:rPr>
          <w:rFonts w:eastAsiaTheme="minorHAnsi"/>
          <w:lang w:bidi="en-US"/>
        </w:rPr>
        <w:t>облыстық</w:t>
      </w:r>
      <w:proofErr w:type="spellEnd"/>
      <w:r w:rsidRPr="00D543C8">
        <w:rPr>
          <w:rFonts w:eastAsiaTheme="minorHAnsi"/>
          <w:lang w:bidi="en-US"/>
        </w:rPr>
        <w:t xml:space="preserve"> </w:t>
      </w:r>
      <w:proofErr w:type="spellStart"/>
      <w:r w:rsidRPr="00D543C8">
        <w:rPr>
          <w:rFonts w:eastAsiaTheme="minorHAnsi"/>
          <w:lang w:bidi="en-US"/>
        </w:rPr>
        <w:t>маңызы</w:t>
      </w:r>
      <w:proofErr w:type="spellEnd"/>
      <w:r w:rsidRPr="00D543C8">
        <w:rPr>
          <w:rFonts w:eastAsiaTheme="minorHAnsi"/>
          <w:lang w:bidi="en-US"/>
        </w:rPr>
        <w:t xml:space="preserve"> бар </w:t>
      </w:r>
      <w:proofErr w:type="spellStart"/>
      <w:r w:rsidRPr="00D543C8">
        <w:rPr>
          <w:rFonts w:eastAsiaTheme="minorHAnsi"/>
          <w:lang w:bidi="en-US"/>
        </w:rPr>
        <w:t>қаланың</w:t>
      </w:r>
      <w:proofErr w:type="spellEnd"/>
      <w:r w:rsidRPr="00D543C8">
        <w:rPr>
          <w:rFonts w:eastAsiaTheme="minorHAnsi"/>
          <w:lang w:bidi="en-US"/>
        </w:rPr>
        <w:t xml:space="preserve">) </w:t>
      </w:r>
      <w:proofErr w:type="spellStart"/>
      <w:r w:rsidRPr="00D543C8">
        <w:rPr>
          <w:rFonts w:eastAsiaTheme="minorHAnsi"/>
          <w:lang w:bidi="en-US"/>
        </w:rPr>
        <w:t>жергілікті</w:t>
      </w:r>
      <w:proofErr w:type="spellEnd"/>
      <w:r w:rsidRPr="00D543C8">
        <w:rPr>
          <w:rFonts w:eastAsiaTheme="minorHAnsi"/>
          <w:lang w:bidi="en-US"/>
        </w:rPr>
        <w:t xml:space="preserve"> </w:t>
      </w:r>
      <w:proofErr w:type="spellStart"/>
      <w:r w:rsidRPr="00D543C8">
        <w:rPr>
          <w:rFonts w:eastAsiaTheme="minorHAnsi"/>
          <w:lang w:bidi="en-US"/>
        </w:rPr>
        <w:t>атқарушы</w:t>
      </w:r>
      <w:proofErr w:type="spellEnd"/>
      <w:r w:rsidRPr="00D543C8">
        <w:rPr>
          <w:rFonts w:eastAsiaTheme="minorHAnsi"/>
          <w:lang w:bidi="en-US"/>
        </w:rPr>
        <w:t xml:space="preserve"> </w:t>
      </w:r>
      <w:proofErr w:type="spellStart"/>
      <w:r w:rsidRPr="00D543C8">
        <w:rPr>
          <w:rFonts w:eastAsiaTheme="minorHAnsi"/>
          <w:lang w:bidi="en-US"/>
        </w:rPr>
        <w:t>органының</w:t>
      </w:r>
      <w:proofErr w:type="spellEnd"/>
      <w:r w:rsidRPr="00D543C8">
        <w:rPr>
          <w:rFonts w:eastAsiaTheme="minorHAnsi"/>
          <w:lang w:bidi="en-US"/>
        </w:rPr>
        <w:t xml:space="preserve"> </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талаптарға</w:t>
      </w:r>
      <w:proofErr w:type="spellEnd"/>
      <w:r w:rsidRPr="00D543C8">
        <w:rPr>
          <w:rFonts w:eastAsiaTheme="minorHAnsi"/>
          <w:lang w:bidi="en-US"/>
        </w:rPr>
        <w:t xml:space="preserve"> </w:t>
      </w:r>
      <w:proofErr w:type="spellStart"/>
      <w:r w:rsidRPr="00D543C8">
        <w:rPr>
          <w:rFonts w:eastAsiaTheme="minorHAnsi"/>
          <w:lang w:bidi="en-US"/>
        </w:rPr>
        <w:t>сілтеме</w:t>
      </w:r>
      <w:proofErr w:type="spellEnd"/>
      <w:r w:rsidRPr="00D543C8">
        <w:rPr>
          <w:rFonts w:eastAsiaTheme="minorHAnsi"/>
          <w:lang w:bidi="en-US"/>
        </w:rPr>
        <w:t xml:space="preserve"> </w:t>
      </w:r>
      <w:proofErr w:type="spellStart"/>
      <w:r w:rsidRPr="00D543C8">
        <w:rPr>
          <w:rFonts w:eastAsiaTheme="minorHAnsi"/>
          <w:lang w:bidi="en-US"/>
        </w:rPr>
        <w:t>жасалған</w:t>
      </w:r>
      <w:proofErr w:type="spellEnd"/>
      <w:r w:rsidRPr="00D543C8">
        <w:rPr>
          <w:rFonts w:eastAsiaTheme="minorHAnsi"/>
          <w:lang w:bidi="en-US"/>
        </w:rPr>
        <w:t xml:space="preserve"> </w:t>
      </w:r>
      <w:proofErr w:type="spellStart"/>
      <w:r w:rsidRPr="00D543C8">
        <w:rPr>
          <w:rFonts w:eastAsiaTheme="minorHAnsi"/>
          <w:lang w:bidi="en-US"/>
        </w:rPr>
        <w:t>Өтініште</w:t>
      </w:r>
      <w:proofErr w:type="spellEnd"/>
      <w:r w:rsidRPr="00D543C8">
        <w:rPr>
          <w:rFonts w:eastAsiaTheme="minorHAnsi"/>
          <w:lang w:bidi="en-US"/>
        </w:rPr>
        <w:t xml:space="preserve"> </w:t>
      </w:r>
      <w:proofErr w:type="spellStart"/>
      <w:r w:rsidRPr="00D543C8">
        <w:rPr>
          <w:rFonts w:eastAsiaTheme="minorHAnsi"/>
          <w:lang w:bidi="en-US"/>
        </w:rPr>
        <w:t>қамтылған</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алушының</w:t>
      </w:r>
      <w:proofErr w:type="spellEnd"/>
      <w:r w:rsidRPr="00D543C8">
        <w:rPr>
          <w:rFonts w:eastAsiaTheme="minorHAnsi"/>
          <w:lang w:bidi="en-US"/>
        </w:rPr>
        <w:t xml:space="preserve"> </w:t>
      </w:r>
      <w:proofErr w:type="spellStart"/>
      <w:r w:rsidRPr="00D543C8">
        <w:rPr>
          <w:rFonts w:eastAsiaTheme="minorHAnsi"/>
          <w:lang w:bidi="en-US"/>
        </w:rPr>
        <w:t>офертасын</w:t>
      </w:r>
      <w:proofErr w:type="spellEnd"/>
      <w:r w:rsidRPr="00D543C8">
        <w:rPr>
          <w:rFonts w:eastAsiaTheme="minorHAnsi"/>
          <w:lang w:bidi="en-US"/>
        </w:rPr>
        <w:t xml:space="preserve"> </w:t>
      </w:r>
      <w:proofErr w:type="spellStart"/>
      <w:r w:rsidRPr="00D543C8">
        <w:rPr>
          <w:rFonts w:eastAsiaTheme="minorHAnsi"/>
          <w:lang w:bidi="en-US"/>
        </w:rPr>
        <w:t>акцептеу</w:t>
      </w:r>
      <w:proofErr w:type="spellEnd"/>
      <w:r w:rsidRPr="00D543C8">
        <w:rPr>
          <w:rFonts w:eastAsiaTheme="minorHAnsi"/>
          <w:lang w:bidi="en-US"/>
        </w:rPr>
        <w:t xml:space="preserve"> </w:t>
      </w:r>
      <w:proofErr w:type="spellStart"/>
      <w:r w:rsidRPr="00D543C8">
        <w:rPr>
          <w:rFonts w:eastAsiaTheme="minorHAnsi"/>
          <w:lang w:bidi="en-US"/>
        </w:rPr>
        <w:t>жолымен</w:t>
      </w:r>
      <w:proofErr w:type="spellEnd"/>
      <w:r w:rsidRPr="00D543C8">
        <w:rPr>
          <w:rFonts w:eastAsiaTheme="minorHAnsi"/>
          <w:lang w:bidi="en-US"/>
        </w:rPr>
        <w:t xml:space="preserve"> </w:t>
      </w:r>
      <w:proofErr w:type="spellStart"/>
      <w:r w:rsidRPr="00D543C8">
        <w:rPr>
          <w:rFonts w:eastAsiaTheme="minorHAnsi"/>
          <w:lang w:bidi="en-US"/>
        </w:rPr>
        <w:t>жасалады</w:t>
      </w:r>
      <w:proofErr w:type="spellEnd"/>
      <w:r w:rsidRPr="00D543C8">
        <w:rPr>
          <w:rFonts w:eastAsiaTheme="minorHAnsi"/>
          <w:lang w:bidi="en-US"/>
        </w:rPr>
        <w:t>.</w:t>
      </w:r>
    </w:p>
    <w:p w14:paraId="2D6BE3C7" w14:textId="5BBBF572"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Ауданның</w:t>
      </w:r>
      <w:proofErr w:type="spellEnd"/>
      <w:r w:rsidRPr="00D543C8">
        <w:rPr>
          <w:rFonts w:eastAsiaTheme="minorHAnsi"/>
          <w:lang w:bidi="en-US"/>
        </w:rPr>
        <w:t xml:space="preserve"> (</w:t>
      </w:r>
      <w:proofErr w:type="spellStart"/>
      <w:r w:rsidRPr="00D543C8">
        <w:rPr>
          <w:rFonts w:eastAsiaTheme="minorHAnsi"/>
          <w:lang w:bidi="en-US"/>
        </w:rPr>
        <w:t>облыстық</w:t>
      </w:r>
      <w:proofErr w:type="spellEnd"/>
      <w:r w:rsidRPr="00D543C8">
        <w:rPr>
          <w:rFonts w:eastAsiaTheme="minorHAnsi"/>
          <w:lang w:bidi="en-US"/>
        </w:rPr>
        <w:t xml:space="preserve"> </w:t>
      </w:r>
      <w:proofErr w:type="spellStart"/>
      <w:r w:rsidRPr="00D543C8">
        <w:rPr>
          <w:rFonts w:eastAsiaTheme="minorHAnsi"/>
          <w:lang w:bidi="en-US"/>
        </w:rPr>
        <w:t>маңызы</w:t>
      </w:r>
      <w:proofErr w:type="spellEnd"/>
      <w:r w:rsidRPr="00D543C8">
        <w:rPr>
          <w:rFonts w:eastAsiaTheme="minorHAnsi"/>
          <w:lang w:bidi="en-US"/>
        </w:rPr>
        <w:t xml:space="preserve"> бар </w:t>
      </w:r>
      <w:proofErr w:type="spellStart"/>
      <w:r w:rsidRPr="00D543C8">
        <w:rPr>
          <w:rFonts w:eastAsiaTheme="minorHAnsi"/>
          <w:lang w:bidi="en-US"/>
        </w:rPr>
        <w:t>қаланың</w:t>
      </w:r>
      <w:proofErr w:type="spellEnd"/>
      <w:r w:rsidRPr="00D543C8">
        <w:rPr>
          <w:rFonts w:eastAsiaTheme="minorHAnsi"/>
          <w:lang w:bidi="en-US"/>
        </w:rPr>
        <w:t xml:space="preserve">) </w:t>
      </w:r>
      <w:proofErr w:type="spellStart"/>
      <w:r w:rsidRPr="00D543C8">
        <w:rPr>
          <w:rFonts w:eastAsiaTheme="minorHAnsi"/>
          <w:lang w:bidi="en-US"/>
        </w:rPr>
        <w:t>жергілікті</w:t>
      </w:r>
      <w:proofErr w:type="spellEnd"/>
      <w:r w:rsidRPr="00D543C8">
        <w:rPr>
          <w:rFonts w:eastAsiaTheme="minorHAnsi"/>
          <w:lang w:bidi="en-US"/>
        </w:rPr>
        <w:t xml:space="preserve"> </w:t>
      </w:r>
      <w:proofErr w:type="spellStart"/>
      <w:r w:rsidRPr="00D543C8">
        <w:rPr>
          <w:rFonts w:eastAsiaTheme="minorHAnsi"/>
          <w:lang w:bidi="en-US"/>
        </w:rPr>
        <w:t>атқарушы</w:t>
      </w:r>
      <w:proofErr w:type="spellEnd"/>
      <w:r w:rsidRPr="00D543C8">
        <w:rPr>
          <w:rFonts w:eastAsiaTheme="minorHAnsi"/>
          <w:lang w:bidi="en-US"/>
        </w:rPr>
        <w:t xml:space="preserve"> </w:t>
      </w:r>
      <w:proofErr w:type="spellStart"/>
      <w:r w:rsidRPr="00D543C8">
        <w:rPr>
          <w:rFonts w:eastAsiaTheme="minorHAnsi"/>
          <w:lang w:bidi="en-US"/>
        </w:rPr>
        <w:t>органының</w:t>
      </w:r>
      <w:proofErr w:type="spellEnd"/>
      <w:r w:rsidRPr="00D543C8">
        <w:rPr>
          <w:rFonts w:eastAsiaTheme="minorHAnsi"/>
          <w:lang w:bidi="en-US"/>
        </w:rPr>
        <w:t xml:space="preserve"> </w:t>
      </w:r>
      <w:proofErr w:type="spellStart"/>
      <w:r w:rsidRPr="00D543C8">
        <w:rPr>
          <w:rFonts w:eastAsiaTheme="minorHAnsi"/>
          <w:lang w:bidi="en-US"/>
        </w:rPr>
        <w:t>уәкілетті</w:t>
      </w:r>
      <w:proofErr w:type="spellEnd"/>
      <w:r w:rsidRPr="00D543C8">
        <w:rPr>
          <w:rFonts w:eastAsiaTheme="minorHAnsi"/>
          <w:lang w:bidi="en-US"/>
        </w:rPr>
        <w:t xml:space="preserve"> </w:t>
      </w:r>
      <w:proofErr w:type="spellStart"/>
      <w:r w:rsidRPr="00D543C8">
        <w:rPr>
          <w:rFonts w:eastAsiaTheme="minorHAnsi"/>
          <w:lang w:bidi="en-US"/>
        </w:rPr>
        <w:t>тұлғасының</w:t>
      </w:r>
      <w:proofErr w:type="spellEnd"/>
      <w:r w:rsidRPr="00D543C8">
        <w:rPr>
          <w:rFonts w:eastAsiaTheme="minorHAnsi"/>
          <w:lang w:bidi="en-US"/>
        </w:rPr>
        <w:t xml:space="preserve"> </w:t>
      </w:r>
      <w:proofErr w:type="spellStart"/>
      <w:r w:rsidRPr="00D543C8">
        <w:rPr>
          <w:rFonts w:eastAsiaTheme="minorHAnsi"/>
          <w:lang w:bidi="en-US"/>
        </w:rPr>
        <w:t>Өтініште</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алушының</w:t>
      </w:r>
      <w:proofErr w:type="spellEnd"/>
      <w:r w:rsidRPr="00D543C8">
        <w:rPr>
          <w:rFonts w:eastAsiaTheme="minorHAnsi"/>
          <w:lang w:bidi="en-US"/>
        </w:rPr>
        <w:t xml:space="preserve"> </w:t>
      </w:r>
      <w:proofErr w:type="spellStart"/>
      <w:r w:rsidRPr="00D543C8">
        <w:rPr>
          <w:rFonts w:eastAsiaTheme="minorHAnsi"/>
          <w:lang w:bidi="en-US"/>
        </w:rPr>
        <w:t>офертасын</w:t>
      </w:r>
      <w:proofErr w:type="spellEnd"/>
      <w:r w:rsidRPr="00D543C8">
        <w:rPr>
          <w:rFonts w:eastAsiaTheme="minorHAnsi"/>
          <w:lang w:bidi="en-US"/>
        </w:rPr>
        <w:t xml:space="preserve"> </w:t>
      </w:r>
      <w:proofErr w:type="spellStart"/>
      <w:r w:rsidRPr="00D543C8">
        <w:rPr>
          <w:rFonts w:eastAsiaTheme="minorHAnsi"/>
          <w:lang w:bidi="en-US"/>
        </w:rPr>
        <w:t>қабылдағанын</w:t>
      </w:r>
      <w:proofErr w:type="spellEnd"/>
      <w:r w:rsidRPr="00D543C8">
        <w:rPr>
          <w:rFonts w:eastAsiaTheme="minorHAnsi"/>
          <w:lang w:bidi="en-US"/>
        </w:rPr>
        <w:t xml:space="preserve"> </w:t>
      </w:r>
      <w:proofErr w:type="spellStart"/>
      <w:r w:rsidRPr="00D543C8">
        <w:rPr>
          <w:rFonts w:eastAsiaTheme="minorHAnsi"/>
          <w:lang w:bidi="en-US"/>
        </w:rPr>
        <w:t>куәландыратын</w:t>
      </w:r>
      <w:proofErr w:type="spellEnd"/>
      <w:r w:rsidRPr="00D543C8">
        <w:rPr>
          <w:rFonts w:eastAsiaTheme="minorHAnsi"/>
          <w:lang w:bidi="en-US"/>
        </w:rPr>
        <w:t xml:space="preserve"> </w:t>
      </w:r>
      <w:proofErr w:type="spellStart"/>
      <w:r w:rsidRPr="00D543C8">
        <w:rPr>
          <w:rFonts w:eastAsiaTheme="minorHAnsi"/>
          <w:lang w:bidi="en-US"/>
        </w:rPr>
        <w:t>қолдар</w:t>
      </w:r>
      <w:proofErr w:type="spellEnd"/>
      <w:r w:rsidRPr="00D543C8">
        <w:rPr>
          <w:rFonts w:eastAsiaTheme="minorHAnsi"/>
          <w:lang w:bidi="en-US"/>
        </w:rPr>
        <w:t xml:space="preserve"> мен </w:t>
      </w:r>
      <w:proofErr w:type="spellStart"/>
      <w:r w:rsidRPr="00D543C8">
        <w:rPr>
          <w:rFonts w:eastAsiaTheme="minorHAnsi"/>
          <w:lang w:bidi="en-US"/>
        </w:rPr>
        <w:t>мөрлерді</w:t>
      </w:r>
      <w:proofErr w:type="spellEnd"/>
      <w:r w:rsidRPr="00D543C8">
        <w:rPr>
          <w:rFonts w:eastAsiaTheme="minorHAnsi"/>
          <w:lang w:bidi="en-US"/>
        </w:rPr>
        <w:t xml:space="preserve"> (бар </w:t>
      </w:r>
      <w:proofErr w:type="spellStart"/>
      <w:r w:rsidRPr="00D543C8">
        <w:rPr>
          <w:rFonts w:eastAsiaTheme="minorHAnsi"/>
          <w:lang w:bidi="en-US"/>
        </w:rPr>
        <w:t>болса</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немесе</w:t>
      </w:r>
      <w:proofErr w:type="spellEnd"/>
      <w:r w:rsidRPr="00D543C8">
        <w:rPr>
          <w:rFonts w:eastAsiaTheme="minorHAnsi"/>
          <w:lang w:bidi="en-US"/>
        </w:rPr>
        <w:t xml:space="preserve"> </w:t>
      </w:r>
      <w:proofErr w:type="spellStart"/>
      <w:r w:rsidRPr="00D543C8">
        <w:rPr>
          <w:rFonts w:eastAsiaTheme="minorHAnsi"/>
          <w:lang w:bidi="en-US"/>
        </w:rPr>
        <w:t>қажет</w:t>
      </w:r>
      <w:proofErr w:type="spellEnd"/>
      <w:r w:rsidRPr="00D543C8">
        <w:rPr>
          <w:rFonts w:eastAsiaTheme="minorHAnsi"/>
          <w:lang w:bidi="en-US"/>
        </w:rPr>
        <w:t xml:space="preserve"> </w:t>
      </w:r>
      <w:proofErr w:type="spellStart"/>
      <w:r w:rsidRPr="00D543C8">
        <w:rPr>
          <w:rFonts w:eastAsiaTheme="minorHAnsi"/>
          <w:lang w:bidi="en-US"/>
        </w:rPr>
        <w:t>болса</w:t>
      </w:r>
      <w:proofErr w:type="spellEnd"/>
      <w:r w:rsidRPr="00D543C8">
        <w:rPr>
          <w:rFonts w:eastAsiaTheme="minorHAnsi"/>
          <w:lang w:bidi="en-US"/>
        </w:rPr>
        <w:t xml:space="preserve">) </w:t>
      </w:r>
      <w:proofErr w:type="spellStart"/>
      <w:r w:rsidRPr="00D543C8">
        <w:rPr>
          <w:rFonts w:eastAsiaTheme="minorHAnsi"/>
          <w:lang w:bidi="en-US"/>
        </w:rPr>
        <w:t>қоюы</w:t>
      </w:r>
      <w:proofErr w:type="spellEnd"/>
      <w:r w:rsidRPr="00D543C8">
        <w:rPr>
          <w:rFonts w:eastAsiaTheme="minorHAnsi"/>
          <w:lang w:bidi="en-US"/>
        </w:rPr>
        <w:t xml:space="preserve"> акцепт </w:t>
      </w:r>
      <w:proofErr w:type="spellStart"/>
      <w:r w:rsidRPr="00D543C8">
        <w:rPr>
          <w:rFonts w:eastAsiaTheme="minorHAnsi"/>
          <w:lang w:bidi="en-US"/>
        </w:rPr>
        <w:t>болып</w:t>
      </w:r>
      <w:proofErr w:type="spellEnd"/>
      <w:r w:rsidRPr="00D543C8">
        <w:rPr>
          <w:rFonts w:eastAsiaTheme="minorHAnsi"/>
          <w:lang w:bidi="en-US"/>
        </w:rPr>
        <w:t xml:space="preserve"> </w:t>
      </w:r>
      <w:proofErr w:type="spellStart"/>
      <w:r w:rsidRPr="00D543C8">
        <w:rPr>
          <w:rFonts w:eastAsiaTheme="minorHAnsi"/>
          <w:lang w:bidi="en-US"/>
        </w:rPr>
        <w:t>табылады</w:t>
      </w:r>
      <w:proofErr w:type="spellEnd"/>
      <w:r w:rsidRPr="00D543C8">
        <w:rPr>
          <w:rFonts w:eastAsiaTheme="minorHAnsi"/>
          <w:lang w:bidi="en-US"/>
        </w:rPr>
        <w:t>.</w:t>
      </w:r>
    </w:p>
    <w:p w14:paraId="1F0E27B4" w14:textId="1B6904E4"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 xml:space="preserve">Осы </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w:t>
      </w:r>
      <w:proofErr w:type="spellEnd"/>
      <w:r w:rsidRPr="00D543C8">
        <w:rPr>
          <w:rFonts w:eastAsiaTheme="minorHAnsi"/>
          <w:lang w:bidi="en-US"/>
        </w:rPr>
        <w:t xml:space="preserve"> </w:t>
      </w:r>
      <w:proofErr w:type="spellStart"/>
      <w:r w:rsidRPr="00D543C8">
        <w:rPr>
          <w:rFonts w:eastAsiaTheme="minorHAnsi"/>
          <w:lang w:bidi="en-US"/>
        </w:rPr>
        <w:t>әрбір</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шартының</w:t>
      </w:r>
      <w:proofErr w:type="spellEnd"/>
      <w:r w:rsidRPr="00D543C8">
        <w:rPr>
          <w:rFonts w:eastAsiaTheme="minorHAnsi"/>
          <w:lang w:bidi="en-US"/>
        </w:rPr>
        <w:t xml:space="preserve"> </w:t>
      </w:r>
      <w:proofErr w:type="spellStart"/>
      <w:r w:rsidRPr="00D543C8">
        <w:rPr>
          <w:rFonts w:eastAsiaTheme="minorHAnsi"/>
          <w:lang w:bidi="en-US"/>
        </w:rPr>
        <w:t>ажырамас</w:t>
      </w:r>
      <w:proofErr w:type="spellEnd"/>
      <w:r w:rsidRPr="00D543C8">
        <w:rPr>
          <w:rFonts w:eastAsiaTheme="minorHAnsi"/>
          <w:lang w:bidi="en-US"/>
        </w:rPr>
        <w:t xml:space="preserve"> </w:t>
      </w:r>
      <w:proofErr w:type="spellStart"/>
      <w:r w:rsidRPr="00D543C8">
        <w:rPr>
          <w:rFonts w:eastAsiaTheme="minorHAnsi"/>
          <w:lang w:bidi="en-US"/>
        </w:rPr>
        <w:t>бөлігі</w:t>
      </w:r>
      <w:proofErr w:type="spellEnd"/>
      <w:r w:rsidRPr="00D543C8">
        <w:rPr>
          <w:rFonts w:eastAsiaTheme="minorHAnsi"/>
          <w:lang w:bidi="en-US"/>
        </w:rPr>
        <w:t xml:space="preserve"> </w:t>
      </w:r>
      <w:proofErr w:type="spellStart"/>
      <w:r w:rsidRPr="00D543C8">
        <w:rPr>
          <w:rFonts w:eastAsiaTheme="minorHAnsi"/>
          <w:lang w:bidi="en-US"/>
        </w:rPr>
        <w:t>болып</w:t>
      </w:r>
      <w:proofErr w:type="spellEnd"/>
      <w:r w:rsidRPr="00D543C8">
        <w:rPr>
          <w:rFonts w:eastAsiaTheme="minorHAnsi"/>
          <w:lang w:bidi="en-US"/>
        </w:rPr>
        <w:t xml:space="preserve"> </w:t>
      </w:r>
      <w:proofErr w:type="spellStart"/>
      <w:r w:rsidRPr="00D543C8">
        <w:rPr>
          <w:rFonts w:eastAsiaTheme="minorHAnsi"/>
          <w:lang w:bidi="en-US"/>
        </w:rPr>
        <w:t>табылады</w:t>
      </w:r>
      <w:proofErr w:type="spellEnd"/>
      <w:r w:rsidRPr="00D543C8">
        <w:rPr>
          <w:rFonts w:eastAsiaTheme="minorHAnsi"/>
          <w:lang w:bidi="en-US"/>
        </w:rPr>
        <w:t>.</w:t>
      </w:r>
    </w:p>
    <w:p w14:paraId="7D15F922" w14:textId="641C08D8"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w:t>
      </w:r>
      <w:proofErr w:type="spellEnd"/>
      <w:r w:rsidRPr="00D543C8">
        <w:rPr>
          <w:rFonts w:eastAsiaTheme="minorHAnsi"/>
          <w:lang w:bidi="en-US"/>
        </w:rPr>
        <w:t xml:space="preserve"> осы </w:t>
      </w:r>
      <w:proofErr w:type="spellStart"/>
      <w:r w:rsidRPr="00D543C8">
        <w:rPr>
          <w:rFonts w:eastAsiaTheme="minorHAnsi"/>
          <w:lang w:bidi="en-US"/>
        </w:rPr>
        <w:t>Стандартты</w:t>
      </w:r>
      <w:proofErr w:type="spellEnd"/>
      <w:r w:rsidRPr="00D543C8">
        <w:rPr>
          <w:rFonts w:eastAsiaTheme="minorHAnsi"/>
          <w:lang w:bidi="en-US"/>
        </w:rPr>
        <w:t xml:space="preserve"> </w:t>
      </w:r>
      <w:proofErr w:type="spellStart"/>
      <w:r w:rsidRPr="00D543C8">
        <w:rPr>
          <w:rFonts w:eastAsiaTheme="minorHAnsi"/>
          <w:lang w:bidi="en-US"/>
        </w:rPr>
        <w:t>талаптармен</w:t>
      </w:r>
      <w:proofErr w:type="spellEnd"/>
      <w:r w:rsidRPr="00D543C8">
        <w:rPr>
          <w:rFonts w:eastAsiaTheme="minorHAnsi"/>
          <w:lang w:bidi="en-US"/>
        </w:rPr>
        <w:t xml:space="preserve"> </w:t>
      </w:r>
      <w:proofErr w:type="spellStart"/>
      <w:r w:rsidRPr="00D543C8">
        <w:rPr>
          <w:rFonts w:eastAsiaTheme="minorHAnsi"/>
          <w:lang w:bidi="en-US"/>
        </w:rPr>
        <w:t>дербес</w:t>
      </w:r>
      <w:proofErr w:type="spellEnd"/>
      <w:r w:rsidRPr="00D543C8">
        <w:rPr>
          <w:rFonts w:eastAsiaTheme="minorHAnsi"/>
          <w:lang w:bidi="en-US"/>
        </w:rPr>
        <w:t xml:space="preserve"> </w:t>
      </w:r>
      <w:proofErr w:type="spellStart"/>
      <w:r w:rsidRPr="00D543C8">
        <w:rPr>
          <w:rFonts w:eastAsiaTheme="minorHAnsi"/>
          <w:lang w:bidi="en-US"/>
        </w:rPr>
        <w:t>танысады</w:t>
      </w:r>
      <w:proofErr w:type="spellEnd"/>
      <w:r w:rsidRPr="00D543C8">
        <w:rPr>
          <w:rFonts w:eastAsiaTheme="minorHAnsi"/>
          <w:lang w:bidi="en-US"/>
        </w:rPr>
        <w:t>.</w:t>
      </w:r>
    </w:p>
    <w:p w14:paraId="4F0377E6" w14:textId="32E880F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алушы</w:t>
      </w:r>
      <w:proofErr w:type="spellEnd"/>
      <w:r w:rsidRPr="00D543C8">
        <w:rPr>
          <w:rFonts w:eastAsiaTheme="minorHAnsi"/>
          <w:lang w:bidi="en-US"/>
        </w:rPr>
        <w:t xml:space="preserve"> </w:t>
      </w:r>
      <w:proofErr w:type="spellStart"/>
      <w:r w:rsidRPr="00D543C8">
        <w:rPr>
          <w:rFonts w:eastAsiaTheme="minorHAnsi"/>
          <w:lang w:bidi="en-US"/>
        </w:rPr>
        <w:t>Банктің</w:t>
      </w:r>
      <w:proofErr w:type="spellEnd"/>
      <w:r w:rsidRPr="00D543C8">
        <w:rPr>
          <w:rFonts w:eastAsiaTheme="minorHAnsi"/>
          <w:lang w:bidi="en-US"/>
        </w:rPr>
        <w:t xml:space="preserve"> </w:t>
      </w:r>
      <w:proofErr w:type="spellStart"/>
      <w:r w:rsidRPr="00D543C8">
        <w:rPr>
          <w:rFonts w:eastAsiaTheme="minorHAnsi"/>
          <w:lang w:bidi="en-US"/>
        </w:rPr>
        <w:t>бюджеттік</w:t>
      </w:r>
      <w:proofErr w:type="spellEnd"/>
      <w:r w:rsidRPr="00D543C8">
        <w:rPr>
          <w:rFonts w:eastAsiaTheme="minorHAnsi"/>
          <w:lang w:bidi="en-US"/>
        </w:rPr>
        <w:t xml:space="preserve"> кредит </w:t>
      </w:r>
      <w:proofErr w:type="spellStart"/>
      <w:r w:rsidRPr="00D543C8">
        <w:rPr>
          <w:rFonts w:eastAsiaTheme="minorHAnsi"/>
          <w:lang w:bidi="en-US"/>
        </w:rPr>
        <w:t>беруді</w:t>
      </w:r>
      <w:proofErr w:type="spellEnd"/>
      <w:r w:rsidRPr="00D543C8">
        <w:rPr>
          <w:rFonts w:eastAsiaTheme="minorHAnsi"/>
          <w:lang w:bidi="en-US"/>
        </w:rPr>
        <w:t xml:space="preserve"> </w:t>
      </w:r>
      <w:proofErr w:type="spellStart"/>
      <w:r w:rsidRPr="00D543C8">
        <w:rPr>
          <w:rFonts w:eastAsiaTheme="minorHAnsi"/>
          <w:lang w:bidi="en-US"/>
        </w:rPr>
        <w:t>сүйемелдеу</w:t>
      </w:r>
      <w:proofErr w:type="spellEnd"/>
      <w:r w:rsidRPr="00D543C8">
        <w:rPr>
          <w:rFonts w:eastAsiaTheme="minorHAnsi"/>
          <w:lang w:bidi="en-US"/>
        </w:rPr>
        <w:t xml:space="preserve"> </w:t>
      </w:r>
      <w:proofErr w:type="spellStart"/>
      <w:r w:rsidRPr="00D543C8">
        <w:rPr>
          <w:rFonts w:eastAsiaTheme="minorHAnsi"/>
          <w:lang w:bidi="en-US"/>
        </w:rPr>
        <w:t>бойынша</w:t>
      </w:r>
      <w:proofErr w:type="spellEnd"/>
      <w:r w:rsidRPr="00D543C8">
        <w:rPr>
          <w:rFonts w:eastAsiaTheme="minorHAnsi"/>
          <w:lang w:bidi="en-US"/>
        </w:rPr>
        <w:t xml:space="preserve"> </w:t>
      </w:r>
      <w:proofErr w:type="spellStart"/>
      <w:r w:rsidRPr="00D543C8">
        <w:rPr>
          <w:rFonts w:eastAsiaTheme="minorHAnsi"/>
          <w:lang w:bidi="en-US"/>
        </w:rPr>
        <w:t>қызметтер</w:t>
      </w:r>
      <w:proofErr w:type="spellEnd"/>
      <w:r w:rsidRPr="00D543C8">
        <w:rPr>
          <w:rFonts w:eastAsiaTheme="minorHAnsi"/>
          <w:lang w:bidi="en-US"/>
        </w:rPr>
        <w:t xml:space="preserve"> </w:t>
      </w:r>
      <w:proofErr w:type="spellStart"/>
      <w:r w:rsidRPr="00D543C8">
        <w:rPr>
          <w:rFonts w:eastAsiaTheme="minorHAnsi"/>
          <w:lang w:bidi="en-US"/>
        </w:rPr>
        <w:t>көрсетуі</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шарты</w:t>
      </w:r>
      <w:proofErr w:type="spellEnd"/>
      <w:r w:rsidRPr="00D543C8">
        <w:rPr>
          <w:rFonts w:eastAsiaTheme="minorHAnsi"/>
          <w:lang w:bidi="en-US"/>
        </w:rPr>
        <w:t xml:space="preserve"> </w:t>
      </w:r>
      <w:proofErr w:type="spellStart"/>
      <w:r w:rsidRPr="00D543C8">
        <w:rPr>
          <w:rFonts w:eastAsiaTheme="minorHAnsi"/>
          <w:lang w:bidi="en-US"/>
        </w:rPr>
        <w:t>шеңберінде</w:t>
      </w:r>
      <w:proofErr w:type="spellEnd"/>
      <w:r w:rsidRPr="00D543C8">
        <w:rPr>
          <w:rFonts w:eastAsiaTheme="minorHAnsi"/>
          <w:lang w:bidi="en-US"/>
        </w:rPr>
        <w:t xml:space="preserve"> </w:t>
      </w:r>
      <w:proofErr w:type="spellStart"/>
      <w:r w:rsidRPr="00D543C8">
        <w:rPr>
          <w:rFonts w:eastAsiaTheme="minorHAnsi"/>
          <w:lang w:bidi="en-US"/>
        </w:rPr>
        <w:t>оған</w:t>
      </w:r>
      <w:proofErr w:type="spellEnd"/>
      <w:r w:rsidRPr="00D543C8">
        <w:rPr>
          <w:rFonts w:eastAsiaTheme="minorHAnsi"/>
          <w:lang w:bidi="en-US"/>
        </w:rPr>
        <w:t xml:space="preserve"> </w:t>
      </w:r>
      <w:proofErr w:type="spellStart"/>
      <w:r w:rsidRPr="00D543C8">
        <w:rPr>
          <w:rFonts w:eastAsiaTheme="minorHAnsi"/>
          <w:lang w:bidi="en-US"/>
        </w:rPr>
        <w:t>кредиттен</w:t>
      </w:r>
      <w:proofErr w:type="spellEnd"/>
      <w:r w:rsidRPr="00D543C8">
        <w:rPr>
          <w:rFonts w:eastAsiaTheme="minorHAnsi"/>
          <w:lang w:bidi="en-US"/>
        </w:rPr>
        <w:t xml:space="preserve"> </w:t>
      </w:r>
      <w:proofErr w:type="spellStart"/>
      <w:r w:rsidRPr="00D543C8">
        <w:rPr>
          <w:rFonts w:eastAsiaTheme="minorHAnsi"/>
          <w:lang w:bidi="en-US"/>
        </w:rPr>
        <w:t>кейінгі</w:t>
      </w:r>
      <w:proofErr w:type="spellEnd"/>
      <w:r w:rsidRPr="00D543C8">
        <w:rPr>
          <w:rFonts w:eastAsiaTheme="minorHAnsi"/>
          <w:lang w:bidi="en-US"/>
        </w:rPr>
        <w:t xml:space="preserve"> </w:t>
      </w:r>
      <w:proofErr w:type="spellStart"/>
      <w:r w:rsidRPr="00D543C8">
        <w:rPr>
          <w:rFonts w:eastAsiaTheme="minorHAnsi"/>
          <w:lang w:bidi="en-US"/>
        </w:rPr>
        <w:t>қызмет</w:t>
      </w:r>
      <w:proofErr w:type="spellEnd"/>
      <w:r w:rsidRPr="00D543C8">
        <w:rPr>
          <w:rFonts w:eastAsiaTheme="minorHAnsi"/>
          <w:lang w:bidi="en-US"/>
        </w:rPr>
        <w:t xml:space="preserve"> </w:t>
      </w:r>
      <w:proofErr w:type="spellStart"/>
      <w:r w:rsidRPr="00D543C8">
        <w:rPr>
          <w:rFonts w:eastAsiaTheme="minorHAnsi"/>
          <w:lang w:bidi="en-US"/>
        </w:rPr>
        <w:t>көрсету</w:t>
      </w:r>
      <w:proofErr w:type="spellEnd"/>
      <w:r w:rsidRPr="00D543C8">
        <w:rPr>
          <w:rFonts w:eastAsiaTheme="minorHAnsi"/>
          <w:lang w:bidi="en-US"/>
        </w:rPr>
        <w:t xml:space="preserve"> </w:t>
      </w:r>
      <w:proofErr w:type="spellStart"/>
      <w:r w:rsidRPr="00D543C8">
        <w:rPr>
          <w:rFonts w:eastAsiaTheme="minorHAnsi"/>
          <w:lang w:bidi="en-US"/>
        </w:rPr>
        <w:t>Қазақстан</w:t>
      </w:r>
      <w:proofErr w:type="spellEnd"/>
      <w:r w:rsidRPr="00D543C8">
        <w:rPr>
          <w:rFonts w:eastAsiaTheme="minorHAnsi"/>
          <w:lang w:bidi="en-US"/>
        </w:rPr>
        <w:t xml:space="preserve"> </w:t>
      </w:r>
      <w:proofErr w:type="spellStart"/>
      <w:r w:rsidRPr="00D543C8">
        <w:rPr>
          <w:rFonts w:eastAsiaTheme="minorHAnsi"/>
          <w:lang w:bidi="en-US"/>
        </w:rPr>
        <w:t>Республикасының</w:t>
      </w:r>
      <w:proofErr w:type="spellEnd"/>
      <w:r w:rsidRPr="00D543C8">
        <w:rPr>
          <w:rFonts w:eastAsiaTheme="minorHAnsi"/>
          <w:lang w:bidi="en-US"/>
        </w:rPr>
        <w:t xml:space="preserve"> </w:t>
      </w:r>
      <w:proofErr w:type="spellStart"/>
      <w:r w:rsidRPr="00D543C8">
        <w:rPr>
          <w:rFonts w:eastAsiaTheme="minorHAnsi"/>
          <w:lang w:bidi="en-US"/>
        </w:rPr>
        <w:t>заңнамасына</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Банктің</w:t>
      </w:r>
      <w:proofErr w:type="spellEnd"/>
      <w:r w:rsidRPr="00D543C8">
        <w:rPr>
          <w:rFonts w:eastAsiaTheme="minorHAnsi"/>
          <w:lang w:bidi="en-US"/>
        </w:rPr>
        <w:t xml:space="preserve"> </w:t>
      </w:r>
      <w:proofErr w:type="spellStart"/>
      <w:r w:rsidRPr="00D543C8">
        <w:rPr>
          <w:rFonts w:eastAsiaTheme="minorHAnsi"/>
          <w:lang w:bidi="en-US"/>
        </w:rPr>
        <w:t>ішкі</w:t>
      </w:r>
      <w:proofErr w:type="spellEnd"/>
      <w:r w:rsidRPr="00D543C8">
        <w:rPr>
          <w:rFonts w:eastAsiaTheme="minorHAnsi"/>
          <w:lang w:bidi="en-US"/>
        </w:rPr>
        <w:t xml:space="preserve"> </w:t>
      </w:r>
      <w:proofErr w:type="spellStart"/>
      <w:r w:rsidRPr="00D543C8">
        <w:rPr>
          <w:rFonts w:eastAsiaTheme="minorHAnsi"/>
          <w:lang w:bidi="en-US"/>
        </w:rPr>
        <w:t>құжаттарына</w:t>
      </w:r>
      <w:proofErr w:type="spellEnd"/>
      <w:r w:rsidRPr="00D543C8">
        <w:rPr>
          <w:rFonts w:eastAsiaTheme="minorHAnsi"/>
          <w:lang w:bidi="en-US"/>
        </w:rPr>
        <w:t xml:space="preserve"> </w:t>
      </w:r>
      <w:proofErr w:type="spellStart"/>
      <w:r w:rsidRPr="00D543C8">
        <w:rPr>
          <w:rFonts w:eastAsiaTheme="minorHAnsi"/>
          <w:lang w:bidi="en-US"/>
        </w:rPr>
        <w:t>сәйкес</w:t>
      </w:r>
      <w:proofErr w:type="spellEnd"/>
      <w:r w:rsidRPr="00D543C8">
        <w:rPr>
          <w:rFonts w:eastAsiaTheme="minorHAnsi"/>
          <w:lang w:bidi="en-US"/>
        </w:rPr>
        <w:t xml:space="preserve"> </w:t>
      </w:r>
      <w:proofErr w:type="spellStart"/>
      <w:r w:rsidRPr="00D543C8">
        <w:rPr>
          <w:rFonts w:eastAsiaTheme="minorHAnsi"/>
          <w:lang w:bidi="en-US"/>
        </w:rPr>
        <w:t>ерікті</w:t>
      </w:r>
      <w:proofErr w:type="spellEnd"/>
      <w:r w:rsidRPr="00D543C8">
        <w:rPr>
          <w:rFonts w:eastAsiaTheme="minorHAnsi"/>
          <w:lang w:bidi="en-US"/>
        </w:rPr>
        <w:t xml:space="preserve"> </w:t>
      </w:r>
      <w:proofErr w:type="spellStart"/>
      <w:r w:rsidRPr="00D543C8">
        <w:rPr>
          <w:rFonts w:eastAsiaTheme="minorHAnsi"/>
          <w:lang w:bidi="en-US"/>
        </w:rPr>
        <w:t>негізде</w:t>
      </w:r>
      <w:proofErr w:type="spellEnd"/>
      <w:r w:rsidRPr="00D543C8">
        <w:rPr>
          <w:rFonts w:eastAsiaTheme="minorHAnsi"/>
          <w:lang w:bidi="en-US"/>
        </w:rPr>
        <w:t xml:space="preserve"> </w:t>
      </w:r>
      <w:proofErr w:type="spellStart"/>
      <w:r w:rsidRPr="00D543C8">
        <w:rPr>
          <w:rFonts w:eastAsiaTheme="minorHAnsi"/>
          <w:lang w:bidi="en-US"/>
        </w:rPr>
        <w:t>жүзеге</w:t>
      </w:r>
      <w:proofErr w:type="spellEnd"/>
      <w:r w:rsidRPr="00D543C8">
        <w:rPr>
          <w:rFonts w:eastAsiaTheme="minorHAnsi"/>
          <w:lang w:bidi="en-US"/>
        </w:rPr>
        <w:t xml:space="preserve"> </w:t>
      </w:r>
      <w:proofErr w:type="spellStart"/>
      <w:r w:rsidRPr="00D543C8">
        <w:rPr>
          <w:rFonts w:eastAsiaTheme="minorHAnsi"/>
          <w:lang w:bidi="en-US"/>
        </w:rPr>
        <w:t>асырылатынына</w:t>
      </w:r>
      <w:proofErr w:type="spellEnd"/>
      <w:r w:rsidRPr="00D543C8">
        <w:rPr>
          <w:rFonts w:eastAsiaTheme="minorHAnsi"/>
          <w:lang w:bidi="en-US"/>
        </w:rPr>
        <w:t xml:space="preserve"> </w:t>
      </w:r>
      <w:proofErr w:type="spellStart"/>
      <w:r w:rsidRPr="00D543C8">
        <w:rPr>
          <w:rFonts w:eastAsiaTheme="minorHAnsi"/>
          <w:lang w:bidi="en-US"/>
        </w:rPr>
        <w:t>сөзсіз</w:t>
      </w:r>
      <w:proofErr w:type="spellEnd"/>
      <w:r w:rsidRPr="00D543C8">
        <w:rPr>
          <w:rFonts w:eastAsiaTheme="minorHAnsi"/>
          <w:lang w:bidi="en-US"/>
        </w:rPr>
        <w:t xml:space="preserve"> </w:t>
      </w:r>
      <w:proofErr w:type="spellStart"/>
      <w:r w:rsidRPr="00D543C8">
        <w:rPr>
          <w:rFonts w:eastAsiaTheme="minorHAnsi"/>
          <w:lang w:bidi="en-US"/>
        </w:rPr>
        <w:t>келіседі</w:t>
      </w:r>
      <w:proofErr w:type="spellEnd"/>
      <w:r w:rsidRPr="00D543C8">
        <w:rPr>
          <w:rFonts w:eastAsiaTheme="minorHAnsi"/>
          <w:lang w:bidi="en-US"/>
        </w:rPr>
        <w:t>.</w:t>
      </w:r>
    </w:p>
    <w:p w14:paraId="23C54F16" w14:textId="4E3A2942" w:rsidR="005307E7" w:rsidRPr="004D5B6D" w:rsidRDefault="00D543C8" w:rsidP="00E81056">
      <w:pPr>
        <w:pStyle w:val="Default"/>
        <w:numPr>
          <w:ilvl w:val="0"/>
          <w:numId w:val="3"/>
        </w:numPr>
        <w:tabs>
          <w:tab w:val="left" w:pos="568"/>
          <w:tab w:val="left" w:pos="993"/>
        </w:tabs>
        <w:ind w:left="0" w:firstLine="568"/>
        <w:jc w:val="both"/>
        <w:rPr>
          <w:rFonts w:eastAsia="Times New Roman"/>
          <w:lang w:eastAsia="ru-RU"/>
        </w:rPr>
      </w:pPr>
      <w:proofErr w:type="spellStart"/>
      <w:r w:rsidRPr="00D543C8">
        <w:rPr>
          <w:rFonts w:eastAsiaTheme="minorHAnsi"/>
          <w:lang w:bidi="en-US"/>
        </w:rPr>
        <w:t>Ауданның</w:t>
      </w:r>
      <w:proofErr w:type="spellEnd"/>
      <w:r w:rsidRPr="00D543C8">
        <w:rPr>
          <w:rFonts w:eastAsiaTheme="minorHAnsi"/>
          <w:lang w:bidi="en-US"/>
        </w:rPr>
        <w:t xml:space="preserve"> (</w:t>
      </w:r>
      <w:proofErr w:type="spellStart"/>
      <w:r w:rsidRPr="00D543C8">
        <w:rPr>
          <w:rFonts w:eastAsiaTheme="minorHAnsi"/>
          <w:lang w:bidi="en-US"/>
        </w:rPr>
        <w:t>облыстық</w:t>
      </w:r>
      <w:proofErr w:type="spellEnd"/>
      <w:r w:rsidRPr="00D543C8">
        <w:rPr>
          <w:rFonts w:eastAsiaTheme="minorHAnsi"/>
          <w:lang w:bidi="en-US"/>
        </w:rPr>
        <w:t xml:space="preserve"> </w:t>
      </w:r>
      <w:proofErr w:type="spellStart"/>
      <w:r w:rsidRPr="00D543C8">
        <w:rPr>
          <w:rFonts w:eastAsiaTheme="minorHAnsi"/>
          <w:lang w:bidi="en-US"/>
        </w:rPr>
        <w:t>маңызы</w:t>
      </w:r>
      <w:proofErr w:type="spellEnd"/>
      <w:r w:rsidRPr="00D543C8">
        <w:rPr>
          <w:rFonts w:eastAsiaTheme="minorHAnsi"/>
          <w:lang w:bidi="en-US"/>
        </w:rPr>
        <w:t xml:space="preserve"> бар </w:t>
      </w:r>
      <w:proofErr w:type="spellStart"/>
      <w:r w:rsidRPr="00D543C8">
        <w:rPr>
          <w:rFonts w:eastAsiaTheme="minorHAnsi"/>
          <w:lang w:bidi="en-US"/>
        </w:rPr>
        <w:t>қаланың</w:t>
      </w:r>
      <w:proofErr w:type="spellEnd"/>
      <w:r w:rsidRPr="00D543C8">
        <w:rPr>
          <w:rFonts w:eastAsiaTheme="minorHAnsi"/>
          <w:lang w:bidi="en-US"/>
        </w:rPr>
        <w:t xml:space="preserve">) </w:t>
      </w:r>
      <w:proofErr w:type="spellStart"/>
      <w:r w:rsidRPr="00D543C8">
        <w:rPr>
          <w:rFonts w:eastAsiaTheme="minorHAnsi"/>
          <w:lang w:bidi="en-US"/>
        </w:rPr>
        <w:t>жергілікті</w:t>
      </w:r>
      <w:proofErr w:type="spellEnd"/>
      <w:r w:rsidRPr="00D543C8">
        <w:rPr>
          <w:rFonts w:eastAsiaTheme="minorHAnsi"/>
          <w:lang w:bidi="en-US"/>
        </w:rPr>
        <w:t xml:space="preserve"> </w:t>
      </w:r>
      <w:proofErr w:type="spellStart"/>
      <w:r w:rsidRPr="00D543C8">
        <w:rPr>
          <w:rFonts w:eastAsiaTheme="minorHAnsi"/>
          <w:lang w:bidi="en-US"/>
        </w:rPr>
        <w:t>атқарушы</w:t>
      </w:r>
      <w:proofErr w:type="spellEnd"/>
      <w:r w:rsidRPr="00D543C8">
        <w:rPr>
          <w:rFonts w:eastAsiaTheme="minorHAnsi"/>
          <w:lang w:bidi="en-US"/>
        </w:rPr>
        <w:t xml:space="preserve"> органы </w:t>
      </w:r>
      <w:proofErr w:type="spellStart"/>
      <w:r w:rsidRPr="00D543C8">
        <w:rPr>
          <w:rFonts w:eastAsiaTheme="minorHAnsi"/>
          <w:lang w:bidi="en-US"/>
        </w:rPr>
        <w:t>көрсетілетін</w:t>
      </w:r>
      <w:proofErr w:type="spellEnd"/>
      <w:r w:rsidRPr="00D543C8">
        <w:rPr>
          <w:rFonts w:eastAsiaTheme="minorHAnsi"/>
          <w:lang w:bidi="en-US"/>
        </w:rPr>
        <w:t xml:space="preserve"> </w:t>
      </w:r>
      <w:proofErr w:type="spellStart"/>
      <w:r w:rsidRPr="00D543C8">
        <w:rPr>
          <w:rFonts w:eastAsiaTheme="minorHAnsi"/>
          <w:lang w:bidi="en-US"/>
        </w:rPr>
        <w:t>қызметті</w:t>
      </w:r>
      <w:proofErr w:type="spellEnd"/>
      <w:r w:rsidRPr="00D543C8">
        <w:rPr>
          <w:rFonts w:eastAsiaTheme="minorHAnsi"/>
          <w:lang w:bidi="en-US"/>
        </w:rPr>
        <w:t xml:space="preserve"> </w:t>
      </w:r>
      <w:proofErr w:type="spellStart"/>
      <w:r w:rsidRPr="00D543C8">
        <w:rPr>
          <w:rFonts w:eastAsiaTheme="minorHAnsi"/>
          <w:lang w:bidi="en-US"/>
        </w:rPr>
        <w:t>алушылардың</w:t>
      </w:r>
      <w:proofErr w:type="spellEnd"/>
      <w:r w:rsidRPr="00D543C8">
        <w:rPr>
          <w:rFonts w:eastAsiaTheme="minorHAnsi"/>
          <w:lang w:bidi="en-US"/>
        </w:rPr>
        <w:t xml:space="preserve"> </w:t>
      </w:r>
      <w:proofErr w:type="spellStart"/>
      <w:r w:rsidRPr="00D543C8">
        <w:rPr>
          <w:rFonts w:eastAsiaTheme="minorHAnsi"/>
          <w:lang w:bidi="en-US"/>
        </w:rPr>
        <w:t>бюджеттік</w:t>
      </w:r>
      <w:proofErr w:type="spellEnd"/>
      <w:r w:rsidRPr="00D543C8">
        <w:rPr>
          <w:rFonts w:eastAsiaTheme="minorHAnsi"/>
          <w:lang w:bidi="en-US"/>
        </w:rPr>
        <w:t xml:space="preserve"> кредит </w:t>
      </w:r>
      <w:proofErr w:type="spellStart"/>
      <w:r w:rsidRPr="00D543C8">
        <w:rPr>
          <w:rFonts w:eastAsiaTheme="minorHAnsi"/>
          <w:lang w:bidi="en-US"/>
        </w:rPr>
        <w:t>алуға</w:t>
      </w:r>
      <w:proofErr w:type="spellEnd"/>
      <w:r w:rsidRPr="00D543C8">
        <w:rPr>
          <w:rFonts w:eastAsiaTheme="minorHAnsi"/>
          <w:lang w:bidi="en-US"/>
        </w:rPr>
        <w:t xml:space="preserve"> </w:t>
      </w:r>
      <w:proofErr w:type="spellStart"/>
      <w:r w:rsidRPr="00D543C8">
        <w:rPr>
          <w:rFonts w:eastAsiaTheme="minorHAnsi"/>
          <w:lang w:bidi="en-US"/>
        </w:rPr>
        <w:t>арналған</w:t>
      </w:r>
      <w:proofErr w:type="spellEnd"/>
      <w:r w:rsidRPr="00D543C8">
        <w:rPr>
          <w:rFonts w:eastAsiaTheme="minorHAnsi"/>
          <w:lang w:bidi="en-US"/>
        </w:rPr>
        <w:t xml:space="preserve"> </w:t>
      </w:r>
      <w:proofErr w:type="spellStart"/>
      <w:r w:rsidRPr="00D543C8">
        <w:rPr>
          <w:rFonts w:eastAsiaTheme="minorHAnsi"/>
          <w:lang w:bidi="en-US"/>
        </w:rPr>
        <w:t>өтінімдерін</w:t>
      </w:r>
      <w:proofErr w:type="spellEnd"/>
      <w:r w:rsidRPr="00D543C8">
        <w:rPr>
          <w:rFonts w:eastAsiaTheme="minorHAnsi"/>
          <w:lang w:bidi="en-US"/>
        </w:rPr>
        <w:t xml:space="preserve"> </w:t>
      </w:r>
      <w:proofErr w:type="spellStart"/>
      <w:r w:rsidRPr="00D543C8">
        <w:rPr>
          <w:rFonts w:eastAsiaTheme="minorHAnsi"/>
          <w:lang w:bidi="en-US"/>
        </w:rPr>
        <w:t>қарайды</w:t>
      </w:r>
      <w:proofErr w:type="spellEnd"/>
      <w:r w:rsidRPr="00D543C8">
        <w:rPr>
          <w:rFonts w:eastAsiaTheme="minorHAnsi"/>
          <w:lang w:bidi="en-US"/>
        </w:rPr>
        <w:t xml:space="preserve">, </w:t>
      </w:r>
      <w:proofErr w:type="spellStart"/>
      <w:r w:rsidRPr="00D543C8">
        <w:rPr>
          <w:rFonts w:eastAsiaTheme="minorHAnsi"/>
          <w:lang w:bidi="en-US"/>
        </w:rPr>
        <w:t>көрсетілетін</w:t>
      </w:r>
      <w:proofErr w:type="spellEnd"/>
      <w:r w:rsidRPr="00D543C8">
        <w:rPr>
          <w:rFonts w:eastAsiaTheme="minorHAnsi"/>
          <w:lang w:bidi="en-US"/>
        </w:rPr>
        <w:t xml:space="preserve"> </w:t>
      </w:r>
      <w:proofErr w:type="spellStart"/>
      <w:r w:rsidRPr="00D543C8">
        <w:rPr>
          <w:rFonts w:eastAsiaTheme="minorHAnsi"/>
          <w:lang w:bidi="en-US"/>
        </w:rPr>
        <w:t>қызметті</w:t>
      </w:r>
      <w:proofErr w:type="spellEnd"/>
      <w:r w:rsidRPr="00D543C8">
        <w:rPr>
          <w:rFonts w:eastAsiaTheme="minorHAnsi"/>
          <w:lang w:bidi="en-US"/>
        </w:rPr>
        <w:t xml:space="preserve"> </w:t>
      </w:r>
      <w:proofErr w:type="spellStart"/>
      <w:r w:rsidRPr="00D543C8">
        <w:rPr>
          <w:rFonts w:eastAsiaTheme="minorHAnsi"/>
          <w:lang w:bidi="en-US"/>
        </w:rPr>
        <w:t>алушы</w:t>
      </w:r>
      <w:proofErr w:type="spellEnd"/>
      <w:r w:rsidRPr="00D543C8">
        <w:rPr>
          <w:rFonts w:eastAsiaTheme="minorHAnsi"/>
          <w:lang w:bidi="en-US"/>
        </w:rPr>
        <w:t xml:space="preserve"> </w:t>
      </w:r>
      <w:proofErr w:type="spellStart"/>
      <w:r w:rsidRPr="00D543C8">
        <w:rPr>
          <w:rFonts w:eastAsiaTheme="minorHAnsi"/>
          <w:lang w:bidi="en-US"/>
        </w:rPr>
        <w:t>ауданның</w:t>
      </w:r>
      <w:proofErr w:type="spellEnd"/>
      <w:r w:rsidRPr="00D543C8">
        <w:rPr>
          <w:rFonts w:eastAsiaTheme="minorHAnsi"/>
          <w:lang w:bidi="en-US"/>
        </w:rPr>
        <w:t xml:space="preserve"> (</w:t>
      </w:r>
      <w:proofErr w:type="spellStart"/>
      <w:r w:rsidRPr="00D543C8">
        <w:rPr>
          <w:rFonts w:eastAsiaTheme="minorHAnsi"/>
          <w:lang w:bidi="en-US"/>
        </w:rPr>
        <w:t>облыстық</w:t>
      </w:r>
      <w:proofErr w:type="spellEnd"/>
      <w:r w:rsidRPr="00D543C8">
        <w:rPr>
          <w:rFonts w:eastAsiaTheme="minorHAnsi"/>
          <w:lang w:bidi="en-US"/>
        </w:rPr>
        <w:t xml:space="preserve"> </w:t>
      </w:r>
      <w:proofErr w:type="spellStart"/>
      <w:r w:rsidRPr="00D543C8">
        <w:rPr>
          <w:rFonts w:eastAsiaTheme="minorHAnsi"/>
          <w:lang w:bidi="en-US"/>
        </w:rPr>
        <w:t>маңызы</w:t>
      </w:r>
      <w:proofErr w:type="spellEnd"/>
      <w:r w:rsidRPr="00D543C8">
        <w:rPr>
          <w:rFonts w:eastAsiaTheme="minorHAnsi"/>
          <w:lang w:bidi="en-US"/>
        </w:rPr>
        <w:t xml:space="preserve"> бар </w:t>
      </w:r>
      <w:proofErr w:type="spellStart"/>
      <w:r w:rsidRPr="00D543C8">
        <w:rPr>
          <w:rFonts w:eastAsiaTheme="minorHAnsi"/>
          <w:lang w:bidi="en-US"/>
        </w:rPr>
        <w:t>қаланың</w:t>
      </w:r>
      <w:proofErr w:type="spellEnd"/>
      <w:r w:rsidRPr="00D543C8">
        <w:rPr>
          <w:rFonts w:eastAsiaTheme="minorHAnsi"/>
          <w:lang w:bidi="en-US"/>
        </w:rPr>
        <w:t xml:space="preserve">) </w:t>
      </w:r>
      <w:proofErr w:type="spellStart"/>
      <w:r w:rsidRPr="00D543C8">
        <w:rPr>
          <w:rFonts w:eastAsiaTheme="minorHAnsi"/>
          <w:lang w:bidi="en-US"/>
        </w:rPr>
        <w:t>жергілікті</w:t>
      </w:r>
      <w:proofErr w:type="spellEnd"/>
      <w:r w:rsidRPr="00D543C8">
        <w:rPr>
          <w:rFonts w:eastAsiaTheme="minorHAnsi"/>
          <w:lang w:bidi="en-US"/>
        </w:rPr>
        <w:t xml:space="preserve"> </w:t>
      </w:r>
      <w:proofErr w:type="spellStart"/>
      <w:r w:rsidRPr="00D543C8">
        <w:rPr>
          <w:rFonts w:eastAsiaTheme="minorHAnsi"/>
          <w:lang w:bidi="en-US"/>
        </w:rPr>
        <w:t>атқарушы</w:t>
      </w:r>
      <w:proofErr w:type="spellEnd"/>
      <w:r w:rsidRPr="00D543C8">
        <w:rPr>
          <w:rFonts w:eastAsiaTheme="minorHAnsi"/>
          <w:lang w:bidi="en-US"/>
        </w:rPr>
        <w:t xml:space="preserve"> </w:t>
      </w:r>
      <w:proofErr w:type="spellStart"/>
      <w:r w:rsidRPr="00D543C8">
        <w:rPr>
          <w:rFonts w:eastAsiaTheme="minorHAnsi"/>
          <w:lang w:bidi="en-US"/>
        </w:rPr>
        <w:t>органына</w:t>
      </w:r>
      <w:proofErr w:type="spellEnd"/>
      <w:r w:rsidRPr="00D543C8">
        <w:rPr>
          <w:rFonts w:eastAsiaTheme="minorHAnsi"/>
          <w:lang w:bidi="en-US"/>
        </w:rPr>
        <w:t xml:space="preserve"> </w:t>
      </w:r>
      <w:proofErr w:type="spellStart"/>
      <w:r w:rsidRPr="00D543C8">
        <w:rPr>
          <w:rFonts w:eastAsiaTheme="minorHAnsi"/>
          <w:lang w:bidi="en-US"/>
        </w:rPr>
        <w:t>ұсынған</w:t>
      </w:r>
      <w:proofErr w:type="spellEnd"/>
      <w:r w:rsidRPr="00D543C8">
        <w:rPr>
          <w:rFonts w:eastAsiaTheme="minorHAnsi"/>
          <w:lang w:bidi="en-US"/>
        </w:rPr>
        <w:t xml:space="preserve"> </w:t>
      </w:r>
      <w:proofErr w:type="spellStart"/>
      <w:r w:rsidRPr="00D543C8">
        <w:rPr>
          <w:rFonts w:eastAsiaTheme="minorHAnsi"/>
          <w:lang w:bidi="en-US"/>
        </w:rPr>
        <w:t>ақпарат</w:t>
      </w:r>
      <w:proofErr w:type="spellEnd"/>
      <w:r w:rsidRPr="00D543C8">
        <w:rPr>
          <w:rFonts w:eastAsiaTheme="minorHAnsi"/>
          <w:lang w:bidi="en-US"/>
        </w:rPr>
        <w:t xml:space="preserve"> пен </w:t>
      </w:r>
      <w:proofErr w:type="spellStart"/>
      <w:r w:rsidRPr="00D543C8">
        <w:rPr>
          <w:rFonts w:eastAsiaTheme="minorHAnsi"/>
          <w:lang w:bidi="en-US"/>
        </w:rPr>
        <w:t>құжаттар</w:t>
      </w:r>
      <w:proofErr w:type="spellEnd"/>
      <w:r w:rsidRPr="00D543C8">
        <w:rPr>
          <w:rFonts w:eastAsiaTheme="minorHAnsi"/>
          <w:lang w:bidi="en-US"/>
        </w:rPr>
        <w:t xml:space="preserve"> </w:t>
      </w:r>
      <w:proofErr w:type="spellStart"/>
      <w:r w:rsidRPr="00D543C8">
        <w:rPr>
          <w:rFonts w:eastAsiaTheme="minorHAnsi"/>
          <w:lang w:bidi="en-US"/>
        </w:rPr>
        <w:t>негізінде</w:t>
      </w:r>
      <w:proofErr w:type="spellEnd"/>
      <w:r w:rsidRPr="00D543C8">
        <w:rPr>
          <w:rFonts w:eastAsiaTheme="minorHAnsi"/>
          <w:lang w:bidi="en-US"/>
        </w:rPr>
        <w:t xml:space="preserve"> </w:t>
      </w:r>
      <w:proofErr w:type="spellStart"/>
      <w:r w:rsidRPr="00D543C8">
        <w:rPr>
          <w:rFonts w:eastAsiaTheme="minorHAnsi"/>
          <w:lang w:bidi="en-US"/>
        </w:rPr>
        <w:t>бюджеттік</w:t>
      </w:r>
      <w:proofErr w:type="spellEnd"/>
      <w:r w:rsidRPr="00D543C8">
        <w:rPr>
          <w:rFonts w:eastAsiaTheme="minorHAnsi"/>
          <w:lang w:bidi="en-US"/>
        </w:rPr>
        <w:t xml:space="preserve"> кредит </w:t>
      </w:r>
      <w:proofErr w:type="spellStart"/>
      <w:r w:rsidRPr="00D543C8">
        <w:rPr>
          <w:rFonts w:eastAsiaTheme="minorHAnsi"/>
          <w:lang w:bidi="en-US"/>
        </w:rPr>
        <w:t>талаптарын</w:t>
      </w:r>
      <w:proofErr w:type="spellEnd"/>
      <w:r w:rsidRPr="00D543C8">
        <w:rPr>
          <w:rFonts w:eastAsiaTheme="minorHAnsi"/>
          <w:lang w:bidi="en-US"/>
        </w:rPr>
        <w:t xml:space="preserve"> </w:t>
      </w:r>
      <w:proofErr w:type="spellStart"/>
      <w:r w:rsidRPr="00D543C8">
        <w:rPr>
          <w:rFonts w:eastAsiaTheme="minorHAnsi"/>
          <w:lang w:bidi="en-US"/>
        </w:rPr>
        <w:t>ұсыну</w:t>
      </w:r>
      <w:proofErr w:type="spellEnd"/>
      <w:r w:rsidRPr="00D543C8">
        <w:rPr>
          <w:rFonts w:eastAsiaTheme="minorHAnsi"/>
          <w:lang w:bidi="en-US"/>
        </w:rPr>
        <w:t xml:space="preserve"> /</w:t>
      </w:r>
      <w:proofErr w:type="spellStart"/>
      <w:r w:rsidRPr="00D543C8">
        <w:rPr>
          <w:rFonts w:eastAsiaTheme="minorHAnsi"/>
          <w:lang w:bidi="en-US"/>
        </w:rPr>
        <w:t>өзгерту</w:t>
      </w:r>
      <w:proofErr w:type="spellEnd"/>
      <w:r w:rsidRPr="00D543C8">
        <w:rPr>
          <w:rFonts w:eastAsiaTheme="minorHAnsi"/>
          <w:lang w:bidi="en-US"/>
        </w:rPr>
        <w:t xml:space="preserve"> </w:t>
      </w:r>
      <w:proofErr w:type="spellStart"/>
      <w:r w:rsidRPr="00D543C8">
        <w:rPr>
          <w:rFonts w:eastAsiaTheme="minorHAnsi"/>
          <w:lang w:bidi="en-US"/>
        </w:rPr>
        <w:t>туралы</w:t>
      </w:r>
      <w:proofErr w:type="spellEnd"/>
      <w:r w:rsidRPr="00D543C8">
        <w:rPr>
          <w:rFonts w:eastAsiaTheme="minorHAnsi"/>
          <w:lang w:bidi="en-US"/>
        </w:rPr>
        <w:t xml:space="preserve"> </w:t>
      </w:r>
      <w:proofErr w:type="spellStart"/>
      <w:r w:rsidRPr="00D543C8">
        <w:rPr>
          <w:rFonts w:eastAsiaTheme="minorHAnsi"/>
          <w:lang w:bidi="en-US"/>
        </w:rPr>
        <w:t>шешім</w:t>
      </w:r>
      <w:proofErr w:type="spellEnd"/>
      <w:r w:rsidRPr="00D543C8">
        <w:rPr>
          <w:rFonts w:eastAsiaTheme="minorHAnsi"/>
          <w:lang w:bidi="en-US"/>
        </w:rPr>
        <w:t xml:space="preserve"> </w:t>
      </w:r>
      <w:proofErr w:type="spellStart"/>
      <w:r w:rsidRPr="00D543C8">
        <w:rPr>
          <w:rFonts w:eastAsiaTheme="minorHAnsi"/>
          <w:lang w:bidi="en-US"/>
        </w:rPr>
        <w:t>қабылдайды</w:t>
      </w:r>
      <w:proofErr w:type="spellEnd"/>
      <w:r w:rsidRPr="00D543C8">
        <w:rPr>
          <w:rFonts w:eastAsiaTheme="minorHAnsi"/>
          <w:lang w:bidi="en-US"/>
        </w:rPr>
        <w:t xml:space="preserve">, </w:t>
      </w:r>
      <w:proofErr w:type="spellStart"/>
      <w:r w:rsidRPr="00D543C8">
        <w:rPr>
          <w:rFonts w:eastAsiaTheme="minorHAnsi"/>
          <w:lang w:bidi="en-US"/>
        </w:rPr>
        <w:t>келісім</w:t>
      </w:r>
      <w:proofErr w:type="spellEnd"/>
      <w:r w:rsidRPr="00D543C8">
        <w:rPr>
          <w:rFonts w:eastAsiaTheme="minorHAnsi"/>
          <w:lang w:bidi="en-US"/>
        </w:rPr>
        <w:t xml:space="preserve"> </w:t>
      </w:r>
      <w:proofErr w:type="spellStart"/>
      <w:r w:rsidRPr="00D543C8">
        <w:rPr>
          <w:rFonts w:eastAsiaTheme="minorHAnsi"/>
          <w:lang w:bidi="en-US"/>
        </w:rPr>
        <w:t>жасасады</w:t>
      </w:r>
      <w:proofErr w:type="spellEnd"/>
      <w:r w:rsidRPr="00D543C8">
        <w:rPr>
          <w:rFonts w:eastAsiaTheme="minorHAnsi"/>
          <w:lang w:bidi="en-US"/>
        </w:rPr>
        <w:t xml:space="preserve">, </w:t>
      </w:r>
      <w:proofErr w:type="spellStart"/>
      <w:r w:rsidRPr="00D543C8">
        <w:rPr>
          <w:rFonts w:eastAsiaTheme="minorHAnsi"/>
          <w:lang w:bidi="en-US"/>
        </w:rPr>
        <w:t>сондай-ақ</w:t>
      </w:r>
      <w:proofErr w:type="spellEnd"/>
      <w:r w:rsidRPr="00D543C8">
        <w:rPr>
          <w:rFonts w:eastAsiaTheme="minorHAnsi"/>
          <w:lang w:bidi="en-US"/>
        </w:rPr>
        <w:t xml:space="preserve">, </w:t>
      </w:r>
      <w:proofErr w:type="spellStart"/>
      <w:r w:rsidRPr="00D543C8">
        <w:rPr>
          <w:rFonts w:eastAsiaTheme="minorHAnsi"/>
          <w:lang w:bidi="en-US"/>
        </w:rPr>
        <w:t>егер</w:t>
      </w:r>
      <w:proofErr w:type="spellEnd"/>
      <w:r w:rsidRPr="00D543C8">
        <w:rPr>
          <w:rFonts w:eastAsiaTheme="minorHAnsi"/>
          <w:lang w:bidi="en-US"/>
        </w:rPr>
        <w:t xml:space="preserve"> </w:t>
      </w:r>
      <w:proofErr w:type="spellStart"/>
      <w:r w:rsidRPr="00D543C8">
        <w:rPr>
          <w:rFonts w:eastAsiaTheme="minorHAnsi"/>
          <w:lang w:bidi="en-US"/>
        </w:rPr>
        <w:t>Қазақстан</w:t>
      </w:r>
      <w:proofErr w:type="spellEnd"/>
      <w:r w:rsidRPr="00D543C8">
        <w:rPr>
          <w:rFonts w:eastAsiaTheme="minorHAnsi"/>
          <w:lang w:bidi="en-US"/>
        </w:rPr>
        <w:t xml:space="preserve"> </w:t>
      </w:r>
      <w:proofErr w:type="spellStart"/>
      <w:r w:rsidRPr="00D543C8">
        <w:rPr>
          <w:rFonts w:eastAsiaTheme="minorHAnsi"/>
          <w:lang w:bidi="en-US"/>
        </w:rPr>
        <w:t>Республикасының</w:t>
      </w:r>
      <w:proofErr w:type="spellEnd"/>
      <w:r w:rsidRPr="00D543C8">
        <w:rPr>
          <w:rFonts w:eastAsiaTheme="minorHAnsi"/>
          <w:lang w:bidi="en-US"/>
        </w:rPr>
        <w:t xml:space="preserve"> </w:t>
      </w:r>
      <w:proofErr w:type="spellStart"/>
      <w:r w:rsidRPr="00D543C8">
        <w:rPr>
          <w:rFonts w:eastAsiaTheme="minorHAnsi"/>
          <w:lang w:bidi="en-US"/>
        </w:rPr>
        <w:t>заңнамасында</w:t>
      </w:r>
      <w:proofErr w:type="spellEnd"/>
      <w:r w:rsidRPr="00D543C8">
        <w:rPr>
          <w:rFonts w:eastAsiaTheme="minorHAnsi"/>
          <w:lang w:bidi="en-US"/>
        </w:rPr>
        <w:t xml:space="preserve"> </w:t>
      </w:r>
      <w:proofErr w:type="spellStart"/>
      <w:r w:rsidRPr="00D543C8">
        <w:rPr>
          <w:rFonts w:eastAsiaTheme="minorHAnsi"/>
          <w:lang w:bidi="en-US"/>
        </w:rPr>
        <w:t>өзгеше</w:t>
      </w:r>
      <w:proofErr w:type="spellEnd"/>
      <w:r w:rsidRPr="00D543C8">
        <w:rPr>
          <w:rFonts w:eastAsiaTheme="minorHAnsi"/>
          <w:lang w:bidi="en-US"/>
        </w:rPr>
        <w:t xml:space="preserve"> </w:t>
      </w:r>
      <w:proofErr w:type="spellStart"/>
      <w:r w:rsidRPr="00D543C8">
        <w:rPr>
          <w:rFonts w:eastAsiaTheme="minorHAnsi"/>
          <w:lang w:bidi="en-US"/>
        </w:rPr>
        <w:t>көзделмесе</w:t>
      </w:r>
      <w:proofErr w:type="spellEnd"/>
      <w:r w:rsidRPr="00D543C8">
        <w:rPr>
          <w:rFonts w:eastAsiaTheme="minorHAnsi"/>
          <w:lang w:bidi="en-US"/>
        </w:rPr>
        <w:t xml:space="preserve">, </w:t>
      </w:r>
      <w:proofErr w:type="spellStart"/>
      <w:r w:rsidRPr="00D543C8">
        <w:rPr>
          <w:rFonts w:eastAsiaTheme="minorHAnsi"/>
          <w:lang w:bidi="en-US"/>
        </w:rPr>
        <w:t>тапсырма</w:t>
      </w:r>
      <w:proofErr w:type="spellEnd"/>
      <w:r w:rsidRPr="00D543C8">
        <w:rPr>
          <w:rFonts w:eastAsiaTheme="minorHAnsi"/>
          <w:lang w:bidi="en-US"/>
        </w:rPr>
        <w:t xml:space="preserve"> </w:t>
      </w:r>
      <w:proofErr w:type="spellStart"/>
      <w:r w:rsidRPr="00D543C8">
        <w:rPr>
          <w:rFonts w:eastAsiaTheme="minorHAnsi"/>
          <w:lang w:bidi="en-US"/>
        </w:rPr>
        <w:t>шартының</w:t>
      </w:r>
      <w:proofErr w:type="spellEnd"/>
      <w:r w:rsidRPr="00D543C8">
        <w:rPr>
          <w:rFonts w:eastAsiaTheme="minorHAnsi"/>
          <w:lang w:bidi="en-US"/>
        </w:rPr>
        <w:t xml:space="preserve"> </w:t>
      </w:r>
      <w:proofErr w:type="spellStart"/>
      <w:r w:rsidRPr="00D543C8">
        <w:rPr>
          <w:rFonts w:eastAsiaTheme="minorHAnsi"/>
          <w:lang w:bidi="en-US"/>
        </w:rPr>
        <w:t>негізінде</w:t>
      </w:r>
      <w:proofErr w:type="spellEnd"/>
      <w:r w:rsidRPr="00D543C8">
        <w:rPr>
          <w:rFonts w:eastAsiaTheme="minorHAnsi"/>
          <w:lang w:bidi="en-US"/>
        </w:rPr>
        <w:t xml:space="preserve"> </w:t>
      </w:r>
      <w:proofErr w:type="spellStart"/>
      <w:r w:rsidRPr="00D543C8">
        <w:rPr>
          <w:rFonts w:eastAsiaTheme="minorHAnsi"/>
          <w:lang w:bidi="en-US"/>
        </w:rPr>
        <w:t>қарыз</w:t>
      </w:r>
      <w:proofErr w:type="spellEnd"/>
      <w:r w:rsidRPr="00D543C8">
        <w:rPr>
          <w:rFonts w:eastAsiaTheme="minorHAnsi"/>
          <w:lang w:bidi="en-US"/>
        </w:rPr>
        <w:t xml:space="preserve"> </w:t>
      </w:r>
      <w:proofErr w:type="spellStart"/>
      <w:r w:rsidRPr="00D543C8">
        <w:rPr>
          <w:rFonts w:eastAsiaTheme="minorHAnsi"/>
          <w:lang w:bidi="en-US"/>
        </w:rPr>
        <w:t>және</w:t>
      </w:r>
      <w:proofErr w:type="spellEnd"/>
      <w:r w:rsidRPr="00D543C8">
        <w:rPr>
          <w:rFonts w:eastAsiaTheme="minorHAnsi"/>
          <w:lang w:bidi="en-US"/>
        </w:rPr>
        <w:t xml:space="preserve"> </w:t>
      </w:r>
      <w:proofErr w:type="spellStart"/>
      <w:r w:rsidRPr="00D543C8">
        <w:rPr>
          <w:rFonts w:eastAsiaTheme="minorHAnsi"/>
          <w:lang w:bidi="en-US"/>
        </w:rPr>
        <w:t>кепіл</w:t>
      </w:r>
      <w:proofErr w:type="spellEnd"/>
      <w:r w:rsidRPr="00D543C8">
        <w:rPr>
          <w:rFonts w:eastAsiaTheme="minorHAnsi"/>
          <w:lang w:bidi="en-US"/>
        </w:rPr>
        <w:t xml:space="preserve"> </w:t>
      </w:r>
      <w:proofErr w:type="spellStart"/>
      <w:r w:rsidRPr="00D543C8">
        <w:rPr>
          <w:rFonts w:eastAsiaTheme="minorHAnsi"/>
          <w:lang w:bidi="en-US"/>
        </w:rPr>
        <w:t>шартында</w:t>
      </w:r>
      <w:proofErr w:type="spellEnd"/>
      <w:r w:rsidRPr="00D543C8">
        <w:rPr>
          <w:rFonts w:eastAsiaTheme="minorHAnsi"/>
          <w:lang w:bidi="en-US"/>
        </w:rPr>
        <w:t xml:space="preserve"> </w:t>
      </w:r>
      <w:proofErr w:type="spellStart"/>
      <w:r w:rsidRPr="00D543C8">
        <w:rPr>
          <w:rFonts w:eastAsiaTheme="minorHAnsi"/>
          <w:lang w:bidi="en-US"/>
        </w:rPr>
        <w:t>көзделген</w:t>
      </w:r>
      <w:proofErr w:type="spellEnd"/>
      <w:r w:rsidRPr="00D543C8">
        <w:rPr>
          <w:rFonts w:eastAsiaTheme="minorHAnsi"/>
          <w:lang w:bidi="en-US"/>
        </w:rPr>
        <w:t xml:space="preserve"> </w:t>
      </w:r>
      <w:proofErr w:type="spellStart"/>
      <w:r w:rsidRPr="00D543C8">
        <w:rPr>
          <w:rFonts w:eastAsiaTheme="minorHAnsi"/>
          <w:lang w:bidi="en-US"/>
        </w:rPr>
        <w:t>кейбір</w:t>
      </w:r>
      <w:proofErr w:type="spellEnd"/>
      <w:r w:rsidRPr="00D543C8">
        <w:rPr>
          <w:rFonts w:eastAsiaTheme="minorHAnsi"/>
          <w:lang w:bidi="en-US"/>
        </w:rPr>
        <w:t xml:space="preserve"> </w:t>
      </w:r>
      <w:proofErr w:type="spellStart"/>
      <w:r w:rsidRPr="00D543C8">
        <w:rPr>
          <w:rFonts w:eastAsiaTheme="minorHAnsi"/>
          <w:lang w:bidi="en-US"/>
        </w:rPr>
        <w:t>функцияларды</w:t>
      </w:r>
      <w:proofErr w:type="spellEnd"/>
      <w:r w:rsidRPr="00D543C8">
        <w:rPr>
          <w:rFonts w:eastAsiaTheme="minorHAnsi"/>
          <w:lang w:bidi="en-US"/>
        </w:rPr>
        <w:t xml:space="preserve"> </w:t>
      </w:r>
      <w:proofErr w:type="spellStart"/>
      <w:r w:rsidRPr="00D543C8">
        <w:rPr>
          <w:rFonts w:eastAsiaTheme="minorHAnsi"/>
          <w:lang w:bidi="en-US"/>
        </w:rPr>
        <w:t>Банкке</w:t>
      </w:r>
      <w:proofErr w:type="spellEnd"/>
      <w:r w:rsidRPr="00D543C8">
        <w:rPr>
          <w:rFonts w:eastAsiaTheme="minorHAnsi"/>
          <w:lang w:bidi="en-US"/>
        </w:rPr>
        <w:t xml:space="preserve"> </w:t>
      </w:r>
      <w:proofErr w:type="spellStart"/>
      <w:r w:rsidRPr="00D543C8">
        <w:rPr>
          <w:rFonts w:eastAsiaTheme="minorHAnsi"/>
          <w:lang w:bidi="en-US"/>
        </w:rPr>
        <w:t>береді</w:t>
      </w:r>
      <w:proofErr w:type="spellEnd"/>
      <w:r w:rsidR="00F16B23" w:rsidRPr="00D543C8">
        <w:rPr>
          <w:rFonts w:eastAsiaTheme="minorHAnsi"/>
          <w:lang w:eastAsia="ru-RU" w:bidi="en-US"/>
        </w:rPr>
        <w:t>.</w:t>
      </w:r>
      <w:r w:rsidR="00F16B23" w:rsidRPr="004D5B6D">
        <w:rPr>
          <w:rFonts w:eastAsia="Times New Roman"/>
          <w:lang w:eastAsia="ru-RU"/>
        </w:rPr>
        <w:t xml:space="preserve"> </w:t>
      </w:r>
    </w:p>
    <w:p w14:paraId="634B0EF8" w14:textId="26AEB2E6"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proofErr w:type="spellStart"/>
      <w:r w:rsidRPr="00222D3F">
        <w:rPr>
          <w:rFonts w:eastAsia="Times New Roman"/>
          <w:lang w:eastAsia="ru-RU"/>
        </w:rPr>
        <w:t>Шарт</w:t>
      </w:r>
      <w:proofErr w:type="spellEnd"/>
      <w:r w:rsidRPr="00222D3F">
        <w:rPr>
          <w:rFonts w:eastAsia="Times New Roman"/>
          <w:lang w:eastAsia="ru-RU"/>
        </w:rPr>
        <w:t xml:space="preserve"> </w:t>
      </w:r>
      <w:proofErr w:type="spellStart"/>
      <w:r w:rsidRPr="00222D3F">
        <w:rPr>
          <w:rFonts w:eastAsia="Times New Roman"/>
          <w:lang w:eastAsia="ru-RU"/>
        </w:rPr>
        <w:t>жасасу</w:t>
      </w:r>
      <w:proofErr w:type="spellEnd"/>
      <w:r w:rsidRPr="00222D3F">
        <w:rPr>
          <w:rFonts w:eastAsia="Times New Roman"/>
          <w:lang w:eastAsia="ru-RU"/>
        </w:rPr>
        <w:t xml:space="preserve"> </w:t>
      </w:r>
      <w:proofErr w:type="spellStart"/>
      <w:r w:rsidRPr="00222D3F">
        <w:rPr>
          <w:rFonts w:eastAsia="Times New Roman"/>
          <w:lang w:eastAsia="ru-RU"/>
        </w:rPr>
        <w:t>арқылы</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Банкке</w:t>
      </w:r>
      <w:proofErr w:type="spellEnd"/>
      <w:r w:rsidRPr="00222D3F">
        <w:rPr>
          <w:rFonts w:eastAsia="Times New Roman"/>
          <w:lang w:eastAsia="ru-RU"/>
        </w:rPr>
        <w:t xml:space="preserve"> </w:t>
      </w:r>
      <w:proofErr w:type="spellStart"/>
      <w:r w:rsidRPr="00222D3F">
        <w:rPr>
          <w:rFonts w:eastAsia="Times New Roman"/>
          <w:lang w:eastAsia="ru-RU"/>
        </w:rPr>
        <w:t>екінші</w:t>
      </w:r>
      <w:proofErr w:type="spellEnd"/>
      <w:r w:rsidRPr="00222D3F">
        <w:rPr>
          <w:rFonts w:eastAsia="Times New Roman"/>
          <w:lang w:eastAsia="ru-RU"/>
        </w:rPr>
        <w:t xml:space="preserve"> </w:t>
      </w:r>
      <w:proofErr w:type="spellStart"/>
      <w:r w:rsidRPr="00222D3F">
        <w:rPr>
          <w:rFonts w:eastAsia="Times New Roman"/>
          <w:lang w:eastAsia="ru-RU"/>
        </w:rPr>
        <w:t>деңгейдегі</w:t>
      </w:r>
      <w:proofErr w:type="spellEnd"/>
      <w:r w:rsidRPr="00222D3F">
        <w:rPr>
          <w:rFonts w:eastAsia="Times New Roman"/>
          <w:lang w:eastAsia="ru-RU"/>
        </w:rPr>
        <w:t xml:space="preserve"> </w:t>
      </w:r>
      <w:proofErr w:type="spellStart"/>
      <w:r w:rsidRPr="00222D3F">
        <w:rPr>
          <w:rFonts w:eastAsia="Times New Roman"/>
          <w:lang w:eastAsia="ru-RU"/>
        </w:rPr>
        <w:t>банктердегі</w:t>
      </w:r>
      <w:proofErr w:type="spellEnd"/>
      <w:r w:rsidRPr="00222D3F">
        <w:rPr>
          <w:rFonts w:eastAsia="Times New Roman"/>
          <w:lang w:eastAsia="ru-RU"/>
        </w:rPr>
        <w:t xml:space="preserve">, банк </w:t>
      </w:r>
      <w:proofErr w:type="spellStart"/>
      <w:r w:rsidRPr="00222D3F">
        <w:rPr>
          <w:rFonts w:eastAsia="Times New Roman"/>
          <w:lang w:eastAsia="ru-RU"/>
        </w:rPr>
        <w:t>операцияларының</w:t>
      </w:r>
      <w:proofErr w:type="spellEnd"/>
      <w:r w:rsidRPr="00222D3F">
        <w:rPr>
          <w:rFonts w:eastAsia="Times New Roman"/>
          <w:lang w:eastAsia="ru-RU"/>
        </w:rPr>
        <w:t xml:space="preserve"> </w:t>
      </w:r>
      <w:proofErr w:type="spellStart"/>
      <w:r w:rsidRPr="00222D3F">
        <w:rPr>
          <w:rFonts w:eastAsia="Times New Roman"/>
          <w:lang w:eastAsia="ru-RU"/>
        </w:rPr>
        <w:t>жекелеген</w:t>
      </w:r>
      <w:proofErr w:type="spellEnd"/>
      <w:r w:rsidRPr="00222D3F">
        <w:rPr>
          <w:rFonts w:eastAsia="Times New Roman"/>
          <w:lang w:eastAsia="ru-RU"/>
        </w:rPr>
        <w:t xml:space="preserve"> </w:t>
      </w:r>
      <w:proofErr w:type="spellStart"/>
      <w:r w:rsidRPr="00222D3F">
        <w:rPr>
          <w:rFonts w:eastAsia="Times New Roman"/>
          <w:lang w:eastAsia="ru-RU"/>
        </w:rPr>
        <w:t>түрлерін</w:t>
      </w:r>
      <w:proofErr w:type="spellEnd"/>
      <w:r w:rsidRPr="00222D3F">
        <w:rPr>
          <w:rFonts w:eastAsia="Times New Roman"/>
          <w:lang w:eastAsia="ru-RU"/>
        </w:rPr>
        <w:t xml:space="preserve"> </w:t>
      </w:r>
      <w:proofErr w:type="spellStart"/>
      <w:r w:rsidRPr="00222D3F">
        <w:rPr>
          <w:rFonts w:eastAsia="Times New Roman"/>
          <w:lang w:eastAsia="ru-RU"/>
        </w:rPr>
        <w:t>жүзеге</w:t>
      </w:r>
      <w:proofErr w:type="spellEnd"/>
      <w:r w:rsidRPr="00222D3F">
        <w:rPr>
          <w:rFonts w:eastAsia="Times New Roman"/>
          <w:lang w:eastAsia="ru-RU"/>
        </w:rPr>
        <w:t xml:space="preserve"> </w:t>
      </w:r>
      <w:proofErr w:type="spellStart"/>
      <w:r w:rsidRPr="00222D3F">
        <w:rPr>
          <w:rFonts w:eastAsia="Times New Roman"/>
          <w:lang w:eastAsia="ru-RU"/>
        </w:rPr>
        <w:t>асыратын</w:t>
      </w:r>
      <w:proofErr w:type="spellEnd"/>
      <w:r w:rsidRPr="00222D3F">
        <w:rPr>
          <w:rFonts w:eastAsia="Times New Roman"/>
          <w:lang w:eastAsia="ru-RU"/>
        </w:rPr>
        <w:t xml:space="preserve"> </w:t>
      </w:r>
      <w:proofErr w:type="spellStart"/>
      <w:r w:rsidRPr="00222D3F">
        <w:rPr>
          <w:rFonts w:eastAsia="Times New Roman"/>
          <w:lang w:eastAsia="ru-RU"/>
        </w:rPr>
        <w:t>ұйымдардағы</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ұйымдардағы</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алушының</w:t>
      </w:r>
      <w:proofErr w:type="spellEnd"/>
      <w:r w:rsidRPr="00222D3F">
        <w:rPr>
          <w:rFonts w:eastAsia="Times New Roman"/>
          <w:lang w:eastAsia="ru-RU"/>
        </w:rPr>
        <w:t xml:space="preserve"> </w:t>
      </w:r>
      <w:proofErr w:type="spellStart"/>
      <w:r w:rsidRPr="00222D3F">
        <w:rPr>
          <w:rFonts w:eastAsia="Times New Roman"/>
          <w:lang w:eastAsia="ru-RU"/>
        </w:rPr>
        <w:t>кез</w:t>
      </w:r>
      <w:proofErr w:type="spellEnd"/>
      <w:r w:rsidRPr="00222D3F">
        <w:rPr>
          <w:rFonts w:eastAsia="Times New Roman"/>
          <w:lang w:eastAsia="ru-RU"/>
        </w:rPr>
        <w:t xml:space="preserve"> </w:t>
      </w:r>
      <w:proofErr w:type="spellStart"/>
      <w:r w:rsidRPr="00222D3F">
        <w:rPr>
          <w:rFonts w:eastAsia="Times New Roman"/>
          <w:lang w:eastAsia="ru-RU"/>
        </w:rPr>
        <w:t>келген</w:t>
      </w:r>
      <w:proofErr w:type="spellEnd"/>
      <w:r w:rsidRPr="00222D3F">
        <w:rPr>
          <w:rFonts w:eastAsia="Times New Roman"/>
          <w:lang w:eastAsia="ru-RU"/>
        </w:rPr>
        <w:t xml:space="preserve"> </w:t>
      </w:r>
      <w:proofErr w:type="spellStart"/>
      <w:r w:rsidRPr="00222D3F">
        <w:rPr>
          <w:rFonts w:eastAsia="Times New Roman"/>
          <w:lang w:eastAsia="ru-RU"/>
        </w:rPr>
        <w:t>шоттарынан</w:t>
      </w:r>
      <w:proofErr w:type="spellEnd"/>
      <w:r w:rsidRPr="00222D3F">
        <w:rPr>
          <w:rFonts w:eastAsia="Times New Roman"/>
          <w:lang w:eastAsia="ru-RU"/>
        </w:rPr>
        <w:t xml:space="preserve"> </w:t>
      </w:r>
      <w:proofErr w:type="spellStart"/>
      <w:r w:rsidRPr="00222D3F">
        <w:rPr>
          <w:rFonts w:eastAsia="Times New Roman"/>
          <w:lang w:eastAsia="ru-RU"/>
        </w:rPr>
        <w:t>төлем</w:t>
      </w:r>
      <w:proofErr w:type="spellEnd"/>
      <w:r w:rsidRPr="00222D3F">
        <w:rPr>
          <w:rFonts w:eastAsia="Times New Roman"/>
          <w:lang w:eastAsia="ru-RU"/>
        </w:rPr>
        <w:t xml:space="preserve"> </w:t>
      </w:r>
      <w:proofErr w:type="spellStart"/>
      <w:r w:rsidRPr="00222D3F">
        <w:rPr>
          <w:rFonts w:eastAsia="Times New Roman"/>
          <w:lang w:eastAsia="ru-RU"/>
        </w:rPr>
        <w:t>талабын</w:t>
      </w:r>
      <w:proofErr w:type="spellEnd"/>
      <w:r w:rsidRPr="00222D3F">
        <w:rPr>
          <w:rFonts w:eastAsia="Times New Roman"/>
          <w:lang w:eastAsia="ru-RU"/>
        </w:rPr>
        <w:t xml:space="preserve"> </w:t>
      </w:r>
      <w:proofErr w:type="spellStart"/>
      <w:r w:rsidRPr="00222D3F">
        <w:rPr>
          <w:rFonts w:eastAsia="Times New Roman"/>
          <w:lang w:eastAsia="ru-RU"/>
        </w:rPr>
        <w:t>пайдалана</w:t>
      </w:r>
      <w:proofErr w:type="spellEnd"/>
      <w:r w:rsidRPr="00222D3F">
        <w:rPr>
          <w:rFonts w:eastAsia="Times New Roman"/>
          <w:lang w:eastAsia="ru-RU"/>
        </w:rPr>
        <w:t xml:space="preserve"> </w:t>
      </w:r>
      <w:proofErr w:type="spellStart"/>
      <w:r w:rsidRPr="00222D3F">
        <w:rPr>
          <w:rFonts w:eastAsia="Times New Roman"/>
          <w:lang w:eastAsia="ru-RU"/>
        </w:rPr>
        <w:t>отырып</w:t>
      </w:r>
      <w:proofErr w:type="spellEnd"/>
      <w:r w:rsidRPr="00222D3F">
        <w:rPr>
          <w:rFonts w:eastAsia="Times New Roman"/>
          <w:lang w:eastAsia="ru-RU"/>
        </w:rPr>
        <w:t xml:space="preserve">, </w:t>
      </w:r>
      <w:proofErr w:type="spellStart"/>
      <w:r w:rsidRPr="00222D3F">
        <w:rPr>
          <w:rFonts w:eastAsia="Times New Roman"/>
          <w:lang w:eastAsia="ru-RU"/>
        </w:rPr>
        <w:t>ауданның</w:t>
      </w:r>
      <w:proofErr w:type="spellEnd"/>
      <w:r w:rsidRPr="00222D3F">
        <w:rPr>
          <w:rFonts w:eastAsia="Times New Roman"/>
          <w:lang w:eastAsia="ru-RU"/>
        </w:rPr>
        <w:t xml:space="preserve"> (</w:t>
      </w:r>
      <w:proofErr w:type="spellStart"/>
      <w:r w:rsidRPr="00222D3F">
        <w:rPr>
          <w:rFonts w:eastAsia="Times New Roman"/>
          <w:lang w:eastAsia="ru-RU"/>
        </w:rPr>
        <w:t>облыстық</w:t>
      </w:r>
      <w:proofErr w:type="spellEnd"/>
      <w:r w:rsidRPr="00222D3F">
        <w:rPr>
          <w:rFonts w:eastAsia="Times New Roman"/>
          <w:lang w:eastAsia="ru-RU"/>
        </w:rPr>
        <w:t xml:space="preserve"> </w:t>
      </w:r>
      <w:proofErr w:type="spellStart"/>
      <w:r w:rsidRPr="00222D3F">
        <w:rPr>
          <w:rFonts w:eastAsia="Times New Roman"/>
          <w:lang w:eastAsia="ru-RU"/>
        </w:rPr>
        <w:t>маңызы</w:t>
      </w:r>
      <w:proofErr w:type="spellEnd"/>
      <w:r w:rsidRPr="00222D3F">
        <w:rPr>
          <w:rFonts w:eastAsia="Times New Roman"/>
          <w:lang w:eastAsia="ru-RU"/>
        </w:rPr>
        <w:t xml:space="preserve"> бар </w:t>
      </w:r>
      <w:proofErr w:type="spellStart"/>
      <w:r w:rsidRPr="00222D3F">
        <w:rPr>
          <w:rFonts w:eastAsia="Times New Roman"/>
          <w:lang w:eastAsia="ru-RU"/>
        </w:rPr>
        <w:t>қаланың</w:t>
      </w:r>
      <w:proofErr w:type="spellEnd"/>
      <w:r w:rsidRPr="00222D3F">
        <w:rPr>
          <w:rFonts w:eastAsia="Times New Roman"/>
          <w:lang w:eastAsia="ru-RU"/>
        </w:rPr>
        <w:t xml:space="preserve">) </w:t>
      </w:r>
      <w:proofErr w:type="spellStart"/>
      <w:r w:rsidRPr="00222D3F">
        <w:rPr>
          <w:rFonts w:eastAsia="Times New Roman"/>
          <w:lang w:eastAsia="ru-RU"/>
        </w:rPr>
        <w:t>жергілікті</w:t>
      </w:r>
      <w:proofErr w:type="spellEnd"/>
      <w:r w:rsidRPr="00222D3F">
        <w:rPr>
          <w:rFonts w:eastAsia="Times New Roman"/>
          <w:lang w:eastAsia="ru-RU"/>
        </w:rPr>
        <w:t xml:space="preserve"> </w:t>
      </w:r>
      <w:proofErr w:type="spellStart"/>
      <w:r w:rsidRPr="00222D3F">
        <w:rPr>
          <w:rFonts w:eastAsia="Times New Roman"/>
          <w:lang w:eastAsia="ru-RU"/>
        </w:rPr>
        <w:t>атқарушы</w:t>
      </w:r>
      <w:proofErr w:type="spellEnd"/>
      <w:r w:rsidRPr="00222D3F">
        <w:rPr>
          <w:rFonts w:eastAsia="Times New Roman"/>
          <w:lang w:eastAsia="ru-RU"/>
        </w:rPr>
        <w:t xml:space="preserve"> </w:t>
      </w:r>
      <w:proofErr w:type="spellStart"/>
      <w:r w:rsidRPr="00222D3F">
        <w:rPr>
          <w:rFonts w:eastAsia="Times New Roman"/>
          <w:lang w:eastAsia="ru-RU"/>
        </w:rPr>
        <w:t>органының</w:t>
      </w:r>
      <w:proofErr w:type="spellEnd"/>
      <w:r w:rsidRPr="00222D3F">
        <w:rPr>
          <w:rFonts w:eastAsia="Times New Roman"/>
          <w:lang w:eastAsia="ru-RU"/>
        </w:rPr>
        <w:t xml:space="preserve"> </w:t>
      </w:r>
      <w:proofErr w:type="spellStart"/>
      <w:r w:rsidRPr="00222D3F">
        <w:rPr>
          <w:rFonts w:eastAsia="Times New Roman"/>
          <w:lang w:eastAsia="ru-RU"/>
        </w:rPr>
        <w:t>алдында</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орындамаған</w:t>
      </w:r>
      <w:proofErr w:type="spellEnd"/>
      <w:r w:rsidRPr="00222D3F">
        <w:rPr>
          <w:rFonts w:eastAsia="Times New Roman"/>
          <w:lang w:eastAsia="ru-RU"/>
        </w:rPr>
        <w:t xml:space="preserve"> </w:t>
      </w:r>
      <w:proofErr w:type="spellStart"/>
      <w:r w:rsidRPr="00222D3F">
        <w:rPr>
          <w:rFonts w:eastAsia="Times New Roman"/>
          <w:lang w:eastAsia="ru-RU"/>
        </w:rPr>
        <w:t>ақшалай</w:t>
      </w:r>
      <w:proofErr w:type="spellEnd"/>
      <w:r w:rsidRPr="00222D3F">
        <w:rPr>
          <w:rFonts w:eastAsia="Times New Roman"/>
          <w:lang w:eastAsia="ru-RU"/>
        </w:rPr>
        <w:t xml:space="preserve"> </w:t>
      </w:r>
      <w:proofErr w:type="spellStart"/>
      <w:r w:rsidRPr="00222D3F">
        <w:rPr>
          <w:rFonts w:eastAsia="Times New Roman"/>
          <w:lang w:eastAsia="ru-RU"/>
        </w:rPr>
        <w:t>міндеттемелер</w:t>
      </w:r>
      <w:proofErr w:type="spellEnd"/>
      <w:r w:rsidRPr="00222D3F">
        <w:rPr>
          <w:rFonts w:eastAsia="Times New Roman"/>
          <w:lang w:eastAsia="ru-RU"/>
        </w:rPr>
        <w:t xml:space="preserve"> </w:t>
      </w:r>
      <w:proofErr w:type="spellStart"/>
      <w:r w:rsidRPr="00222D3F">
        <w:rPr>
          <w:rFonts w:eastAsia="Times New Roman"/>
          <w:lang w:eastAsia="ru-RU"/>
        </w:rPr>
        <w:t>мөлшерінде</w:t>
      </w:r>
      <w:proofErr w:type="spellEnd"/>
      <w:r w:rsidRPr="00222D3F">
        <w:rPr>
          <w:rFonts w:eastAsia="Times New Roman"/>
          <w:lang w:eastAsia="ru-RU"/>
        </w:rPr>
        <w:t xml:space="preserve"> </w:t>
      </w:r>
      <w:proofErr w:type="spellStart"/>
      <w:r w:rsidRPr="00222D3F">
        <w:rPr>
          <w:rFonts w:eastAsia="Times New Roman"/>
          <w:lang w:eastAsia="ru-RU"/>
        </w:rPr>
        <w:t>ақшаны</w:t>
      </w:r>
      <w:proofErr w:type="spellEnd"/>
      <w:r w:rsidRPr="00222D3F">
        <w:rPr>
          <w:rFonts w:eastAsia="Times New Roman"/>
          <w:lang w:eastAsia="ru-RU"/>
        </w:rPr>
        <w:t xml:space="preserve"> </w:t>
      </w:r>
      <w:proofErr w:type="spellStart"/>
      <w:r w:rsidRPr="00222D3F">
        <w:rPr>
          <w:rFonts w:eastAsia="Times New Roman"/>
          <w:lang w:eastAsia="ru-RU"/>
        </w:rPr>
        <w:t>есептен</w:t>
      </w:r>
      <w:proofErr w:type="spellEnd"/>
      <w:r w:rsidRPr="00222D3F">
        <w:rPr>
          <w:rFonts w:eastAsia="Times New Roman"/>
          <w:lang w:eastAsia="ru-RU"/>
        </w:rPr>
        <w:t xml:space="preserve"> </w:t>
      </w:r>
      <w:proofErr w:type="spellStart"/>
      <w:r w:rsidRPr="00222D3F">
        <w:rPr>
          <w:rFonts w:eastAsia="Times New Roman"/>
          <w:lang w:eastAsia="ru-RU"/>
        </w:rPr>
        <w:t>шығаруына</w:t>
      </w:r>
      <w:proofErr w:type="spellEnd"/>
      <w:r w:rsidRPr="00222D3F">
        <w:rPr>
          <w:rFonts w:eastAsia="Times New Roman"/>
          <w:lang w:eastAsia="ru-RU"/>
        </w:rPr>
        <w:t xml:space="preserve"> </w:t>
      </w:r>
      <w:proofErr w:type="spellStart"/>
      <w:r w:rsidRPr="00222D3F">
        <w:rPr>
          <w:rFonts w:eastAsia="Times New Roman"/>
          <w:lang w:eastAsia="ru-RU"/>
        </w:rPr>
        <w:t>келісім</w:t>
      </w:r>
      <w:proofErr w:type="spellEnd"/>
      <w:r w:rsidRPr="00222D3F">
        <w:rPr>
          <w:rFonts w:eastAsia="Times New Roman"/>
          <w:lang w:eastAsia="ru-RU"/>
        </w:rPr>
        <w:t xml:space="preserve"> </w:t>
      </w:r>
      <w:proofErr w:type="spellStart"/>
      <w:r w:rsidRPr="00222D3F">
        <w:rPr>
          <w:rFonts w:eastAsia="Times New Roman"/>
          <w:lang w:eastAsia="ru-RU"/>
        </w:rPr>
        <w:t>береді</w:t>
      </w:r>
      <w:proofErr w:type="spellEnd"/>
      <w:r w:rsidRPr="00222D3F">
        <w:rPr>
          <w:rFonts w:eastAsia="Times New Roman"/>
          <w:lang w:eastAsia="ru-RU"/>
        </w:rPr>
        <w:t>.</w:t>
      </w:r>
    </w:p>
    <w:p w14:paraId="518A198F" w14:textId="6BC8C7B8"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proofErr w:type="spellStart"/>
      <w:r w:rsidRPr="00222D3F">
        <w:rPr>
          <w:rFonts w:eastAsia="Times New Roman"/>
          <w:lang w:eastAsia="ru-RU"/>
        </w:rPr>
        <w:t>Көрсетілетін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алушыларды</w:t>
      </w:r>
      <w:proofErr w:type="spellEnd"/>
      <w:r w:rsidRPr="00222D3F">
        <w:rPr>
          <w:rFonts w:eastAsia="Times New Roman"/>
          <w:lang w:eastAsia="ru-RU"/>
        </w:rPr>
        <w:t xml:space="preserve"> "</w:t>
      </w:r>
      <w:proofErr w:type="spellStart"/>
      <w:r w:rsidRPr="00222D3F">
        <w:rPr>
          <w:rFonts w:eastAsia="Times New Roman"/>
          <w:lang w:eastAsia="ru-RU"/>
        </w:rPr>
        <w:t>Отбасы</w:t>
      </w:r>
      <w:proofErr w:type="spellEnd"/>
      <w:r w:rsidRPr="00222D3F">
        <w:rPr>
          <w:rFonts w:eastAsia="Times New Roman"/>
          <w:lang w:eastAsia="ru-RU"/>
        </w:rPr>
        <w:t xml:space="preserve"> банк" АҚ </w:t>
      </w:r>
      <w:proofErr w:type="spellStart"/>
      <w:r w:rsidRPr="00222D3F">
        <w:rPr>
          <w:rFonts w:eastAsia="Times New Roman"/>
          <w:lang w:eastAsia="ru-RU"/>
        </w:rPr>
        <w:t>кешенді</w:t>
      </w:r>
      <w:proofErr w:type="spellEnd"/>
      <w:r w:rsidRPr="00222D3F">
        <w:rPr>
          <w:rFonts w:eastAsia="Times New Roman"/>
          <w:lang w:eastAsia="ru-RU"/>
        </w:rPr>
        <w:t xml:space="preserve"> </w:t>
      </w:r>
      <w:proofErr w:type="spellStart"/>
      <w:r w:rsidRPr="00222D3F">
        <w:rPr>
          <w:rFonts w:eastAsia="Times New Roman"/>
          <w:lang w:eastAsia="ru-RU"/>
        </w:rPr>
        <w:t>банктік</w:t>
      </w:r>
      <w:proofErr w:type="spellEnd"/>
      <w:r w:rsidRPr="00222D3F">
        <w:rPr>
          <w:rFonts w:eastAsia="Times New Roman"/>
          <w:lang w:eastAsia="ru-RU"/>
        </w:rPr>
        <w:t xml:space="preserve"> </w:t>
      </w:r>
      <w:proofErr w:type="spellStart"/>
      <w:r w:rsidRPr="00222D3F">
        <w:rPr>
          <w:rFonts w:eastAsia="Times New Roman"/>
          <w:lang w:eastAsia="ru-RU"/>
        </w:rPr>
        <w:t>қызмет</w:t>
      </w:r>
      <w:proofErr w:type="spellEnd"/>
      <w:r w:rsidRPr="00222D3F">
        <w:rPr>
          <w:rFonts w:eastAsia="Times New Roman"/>
          <w:lang w:eastAsia="ru-RU"/>
        </w:rPr>
        <w:t xml:space="preserve"> </w:t>
      </w:r>
      <w:proofErr w:type="spellStart"/>
      <w:r w:rsidRPr="00222D3F">
        <w:rPr>
          <w:rFonts w:eastAsia="Times New Roman"/>
          <w:lang w:eastAsia="ru-RU"/>
        </w:rPr>
        <w:t>көрсетудің</w:t>
      </w:r>
      <w:proofErr w:type="spellEnd"/>
      <w:r w:rsidRPr="00222D3F">
        <w:rPr>
          <w:rFonts w:eastAsia="Times New Roman"/>
          <w:lang w:eastAsia="ru-RU"/>
        </w:rPr>
        <w:t xml:space="preserve">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талаптарымен</w:t>
      </w:r>
      <w:proofErr w:type="spellEnd"/>
      <w:r w:rsidRPr="00222D3F">
        <w:rPr>
          <w:rFonts w:eastAsia="Times New Roman"/>
          <w:lang w:eastAsia="ru-RU"/>
        </w:rPr>
        <w:t xml:space="preserve">,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талаптармен</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тарифтермен</w:t>
      </w:r>
      <w:proofErr w:type="spellEnd"/>
      <w:r w:rsidRPr="00222D3F">
        <w:rPr>
          <w:rFonts w:eastAsia="Times New Roman"/>
          <w:lang w:eastAsia="ru-RU"/>
        </w:rPr>
        <w:t xml:space="preserve"> </w:t>
      </w:r>
      <w:proofErr w:type="spellStart"/>
      <w:r w:rsidRPr="00222D3F">
        <w:rPr>
          <w:rFonts w:eastAsia="Times New Roman"/>
          <w:lang w:eastAsia="ru-RU"/>
        </w:rPr>
        <w:t>таныстыру</w:t>
      </w:r>
      <w:proofErr w:type="spellEnd"/>
      <w:r w:rsidRPr="00222D3F">
        <w:rPr>
          <w:rFonts w:eastAsia="Times New Roman"/>
          <w:lang w:eastAsia="ru-RU"/>
        </w:rPr>
        <w:t xml:space="preserve"> </w:t>
      </w:r>
      <w:proofErr w:type="spellStart"/>
      <w:r w:rsidRPr="00222D3F">
        <w:rPr>
          <w:rFonts w:eastAsia="Times New Roman"/>
          <w:lang w:eastAsia="ru-RU"/>
        </w:rPr>
        <w:t>мақсатында</w:t>
      </w:r>
      <w:proofErr w:type="spellEnd"/>
      <w:r w:rsidRPr="00222D3F">
        <w:rPr>
          <w:rFonts w:eastAsia="Times New Roman"/>
          <w:lang w:eastAsia="ru-RU"/>
        </w:rPr>
        <w:t xml:space="preserve"> Банк "</w:t>
      </w:r>
      <w:proofErr w:type="spellStart"/>
      <w:r w:rsidRPr="00222D3F">
        <w:rPr>
          <w:rFonts w:eastAsia="Times New Roman"/>
          <w:lang w:eastAsia="ru-RU"/>
        </w:rPr>
        <w:t>Отбасы</w:t>
      </w:r>
      <w:proofErr w:type="spellEnd"/>
      <w:r w:rsidRPr="00222D3F">
        <w:rPr>
          <w:rFonts w:eastAsia="Times New Roman"/>
          <w:lang w:eastAsia="ru-RU"/>
        </w:rPr>
        <w:t xml:space="preserve"> банк" АҚ </w:t>
      </w:r>
      <w:proofErr w:type="spellStart"/>
      <w:r w:rsidRPr="00222D3F">
        <w:rPr>
          <w:rFonts w:eastAsia="Times New Roman"/>
          <w:lang w:eastAsia="ru-RU"/>
        </w:rPr>
        <w:t>кешенді</w:t>
      </w:r>
      <w:proofErr w:type="spellEnd"/>
      <w:r w:rsidRPr="00222D3F">
        <w:rPr>
          <w:rFonts w:eastAsia="Times New Roman"/>
          <w:lang w:eastAsia="ru-RU"/>
        </w:rPr>
        <w:t xml:space="preserve"> </w:t>
      </w:r>
      <w:proofErr w:type="spellStart"/>
      <w:r w:rsidRPr="00222D3F">
        <w:rPr>
          <w:rFonts w:eastAsia="Times New Roman"/>
          <w:lang w:eastAsia="ru-RU"/>
        </w:rPr>
        <w:t>банктік</w:t>
      </w:r>
      <w:proofErr w:type="spellEnd"/>
      <w:r w:rsidRPr="00222D3F">
        <w:rPr>
          <w:rFonts w:eastAsia="Times New Roman"/>
          <w:lang w:eastAsia="ru-RU"/>
        </w:rPr>
        <w:t xml:space="preserve"> </w:t>
      </w:r>
      <w:proofErr w:type="spellStart"/>
      <w:r w:rsidRPr="00222D3F">
        <w:rPr>
          <w:rFonts w:eastAsia="Times New Roman"/>
          <w:lang w:eastAsia="ru-RU"/>
        </w:rPr>
        <w:t>қызмет</w:t>
      </w:r>
      <w:proofErr w:type="spellEnd"/>
      <w:r w:rsidRPr="00222D3F">
        <w:rPr>
          <w:rFonts w:eastAsia="Times New Roman"/>
          <w:lang w:eastAsia="ru-RU"/>
        </w:rPr>
        <w:t xml:space="preserve"> </w:t>
      </w:r>
      <w:proofErr w:type="spellStart"/>
      <w:r w:rsidRPr="00222D3F">
        <w:rPr>
          <w:rFonts w:eastAsia="Times New Roman"/>
          <w:lang w:eastAsia="ru-RU"/>
        </w:rPr>
        <w:t>көрсетудің</w:t>
      </w:r>
      <w:proofErr w:type="spellEnd"/>
      <w:r w:rsidRPr="00222D3F">
        <w:rPr>
          <w:rFonts w:eastAsia="Times New Roman"/>
          <w:lang w:eastAsia="ru-RU"/>
        </w:rPr>
        <w:t xml:space="preserve">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талаптарын</w:t>
      </w:r>
      <w:proofErr w:type="spellEnd"/>
      <w:r w:rsidRPr="00222D3F">
        <w:rPr>
          <w:rFonts w:eastAsia="Times New Roman"/>
          <w:lang w:eastAsia="ru-RU"/>
        </w:rPr>
        <w:t xml:space="preserve">,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w:t>
      </w:r>
      <w:proofErr w:type="spellEnd"/>
      <w:r w:rsidRPr="00222D3F">
        <w:rPr>
          <w:rFonts w:eastAsia="Times New Roman"/>
          <w:lang w:eastAsia="ru-RU"/>
        </w:rPr>
        <w:t xml:space="preserve"> мен </w:t>
      </w:r>
      <w:proofErr w:type="spellStart"/>
      <w:r w:rsidRPr="00222D3F">
        <w:rPr>
          <w:rFonts w:eastAsia="Times New Roman"/>
          <w:lang w:eastAsia="ru-RU"/>
        </w:rPr>
        <w:t>тарифтерді</w:t>
      </w:r>
      <w:proofErr w:type="spellEnd"/>
      <w:r w:rsidRPr="00222D3F">
        <w:rPr>
          <w:rFonts w:eastAsia="Times New Roman"/>
          <w:lang w:eastAsia="ru-RU"/>
        </w:rPr>
        <w:t xml:space="preserve"> </w:t>
      </w:r>
      <w:proofErr w:type="spellStart"/>
      <w:r w:rsidRPr="00222D3F">
        <w:rPr>
          <w:rFonts w:eastAsia="Times New Roman"/>
          <w:lang w:eastAsia="ru-RU"/>
        </w:rPr>
        <w:t>жариялайды</w:t>
      </w:r>
      <w:proofErr w:type="spellEnd"/>
      <w:r w:rsidRPr="00222D3F">
        <w:rPr>
          <w:rFonts w:eastAsia="Times New Roman"/>
          <w:lang w:eastAsia="ru-RU"/>
        </w:rPr>
        <w:t xml:space="preserve"> </w:t>
      </w:r>
      <w:proofErr w:type="spellStart"/>
      <w:r w:rsidRPr="00222D3F">
        <w:rPr>
          <w:rFonts w:eastAsia="Times New Roman"/>
          <w:lang w:eastAsia="ru-RU"/>
        </w:rPr>
        <w:t>Банктің</w:t>
      </w:r>
      <w:proofErr w:type="spellEnd"/>
      <w:r w:rsidRPr="00222D3F">
        <w:rPr>
          <w:rFonts w:eastAsia="Times New Roman"/>
          <w:lang w:eastAsia="ru-RU"/>
        </w:rPr>
        <w:t xml:space="preserve"> интернет-</w:t>
      </w:r>
      <w:proofErr w:type="spellStart"/>
      <w:r w:rsidRPr="00222D3F">
        <w:rPr>
          <w:rFonts w:eastAsia="Times New Roman"/>
          <w:lang w:eastAsia="ru-RU"/>
        </w:rPr>
        <w:t>ресурсында</w:t>
      </w:r>
      <w:proofErr w:type="spellEnd"/>
      <w:r w:rsidRPr="00222D3F">
        <w:rPr>
          <w:rFonts w:eastAsia="Times New Roman"/>
          <w:lang w:eastAsia="ru-RU"/>
        </w:rPr>
        <w:t xml:space="preserve"> ("</w:t>
      </w:r>
      <w:r w:rsidR="00F55737" w:rsidRPr="00F55737">
        <w:t>https://hcsbk.kz</w:t>
      </w:r>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Банктің</w:t>
      </w:r>
      <w:proofErr w:type="spellEnd"/>
      <w:r w:rsidRPr="00222D3F">
        <w:rPr>
          <w:rFonts w:eastAsia="Times New Roman"/>
          <w:lang w:eastAsia="ru-RU"/>
        </w:rPr>
        <w:t xml:space="preserve"> </w:t>
      </w:r>
      <w:proofErr w:type="spellStart"/>
      <w:r w:rsidRPr="00222D3F">
        <w:rPr>
          <w:rFonts w:eastAsia="Times New Roman"/>
          <w:lang w:eastAsia="ru-RU"/>
        </w:rPr>
        <w:t>барлық</w:t>
      </w:r>
      <w:proofErr w:type="spellEnd"/>
      <w:r w:rsidRPr="00222D3F">
        <w:rPr>
          <w:rFonts w:eastAsia="Times New Roman"/>
          <w:lang w:eastAsia="ru-RU"/>
        </w:rPr>
        <w:t xml:space="preserve"> </w:t>
      </w:r>
      <w:proofErr w:type="spellStart"/>
      <w:r w:rsidRPr="00222D3F">
        <w:rPr>
          <w:rFonts w:eastAsia="Times New Roman"/>
          <w:lang w:eastAsia="ru-RU"/>
        </w:rPr>
        <w:t>филиалдарында</w:t>
      </w:r>
      <w:proofErr w:type="spellEnd"/>
      <w:r w:rsidRPr="00222D3F">
        <w:rPr>
          <w:rFonts w:eastAsia="Times New Roman"/>
          <w:lang w:eastAsia="ru-RU"/>
        </w:rPr>
        <w:t xml:space="preserve"> </w:t>
      </w:r>
      <w:proofErr w:type="spellStart"/>
      <w:r w:rsidRPr="00222D3F">
        <w:rPr>
          <w:rFonts w:eastAsia="Times New Roman"/>
          <w:lang w:eastAsia="ru-RU"/>
        </w:rPr>
        <w:t>орналастырады</w:t>
      </w:r>
      <w:proofErr w:type="spellEnd"/>
      <w:r w:rsidRPr="00222D3F">
        <w:rPr>
          <w:rFonts w:eastAsia="Times New Roman"/>
          <w:lang w:eastAsia="ru-RU"/>
        </w:rPr>
        <w:t>.</w:t>
      </w:r>
    </w:p>
    <w:p w14:paraId="3A035825" w14:textId="3C4E7645"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 xml:space="preserve">Банк </w:t>
      </w:r>
      <w:proofErr w:type="spellStart"/>
      <w:r w:rsidRPr="00222D3F">
        <w:rPr>
          <w:rFonts w:eastAsia="Times New Roman"/>
          <w:lang w:eastAsia="ru-RU"/>
        </w:rPr>
        <w:t>көрсетілетін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алушыларды</w:t>
      </w:r>
      <w:proofErr w:type="spellEnd"/>
      <w:r w:rsidRPr="00222D3F">
        <w:rPr>
          <w:rFonts w:eastAsia="Times New Roman"/>
          <w:lang w:eastAsia="ru-RU"/>
        </w:rPr>
        <w:t xml:space="preserve">, </w:t>
      </w:r>
      <w:proofErr w:type="spellStart"/>
      <w:r w:rsidRPr="00222D3F">
        <w:rPr>
          <w:rFonts w:eastAsia="Times New Roman"/>
          <w:lang w:eastAsia="ru-RU"/>
        </w:rPr>
        <w:t>оның</w:t>
      </w:r>
      <w:proofErr w:type="spellEnd"/>
      <w:r w:rsidRPr="00222D3F">
        <w:rPr>
          <w:rFonts w:eastAsia="Times New Roman"/>
          <w:lang w:eastAsia="ru-RU"/>
        </w:rPr>
        <w:t xml:space="preserve"> </w:t>
      </w:r>
      <w:proofErr w:type="spellStart"/>
      <w:r w:rsidRPr="00222D3F">
        <w:rPr>
          <w:rFonts w:eastAsia="Times New Roman"/>
          <w:lang w:eastAsia="ru-RU"/>
        </w:rPr>
        <w:t>ішінде</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құжаттар</w:t>
      </w:r>
      <w:proofErr w:type="spellEnd"/>
      <w:r w:rsidRPr="00222D3F">
        <w:rPr>
          <w:rFonts w:eastAsia="Times New Roman"/>
          <w:lang w:eastAsia="ru-RU"/>
        </w:rPr>
        <w:t xml:space="preserve">, </w:t>
      </w:r>
      <w:proofErr w:type="spellStart"/>
      <w:r w:rsidRPr="00222D3F">
        <w:rPr>
          <w:rFonts w:eastAsia="Times New Roman"/>
          <w:lang w:eastAsia="ru-RU"/>
        </w:rPr>
        <w:t>оқиғалар</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тәсілдер</w:t>
      </w:r>
      <w:proofErr w:type="spellEnd"/>
      <w:r w:rsidRPr="00222D3F">
        <w:rPr>
          <w:rFonts w:eastAsia="Times New Roman"/>
          <w:lang w:eastAsia="ru-RU"/>
        </w:rPr>
        <w:t xml:space="preserve"> </w:t>
      </w:r>
      <w:proofErr w:type="spellStart"/>
      <w:r w:rsidRPr="00222D3F">
        <w:rPr>
          <w:rFonts w:eastAsia="Times New Roman"/>
          <w:lang w:eastAsia="ru-RU"/>
        </w:rPr>
        <w:t>туралы</w:t>
      </w:r>
      <w:proofErr w:type="spellEnd"/>
      <w:r w:rsidRPr="00222D3F">
        <w:rPr>
          <w:rFonts w:eastAsia="Times New Roman"/>
          <w:lang w:eastAsia="ru-RU"/>
        </w:rPr>
        <w:t xml:space="preserve">: </w:t>
      </w:r>
      <w:proofErr w:type="spellStart"/>
      <w:r w:rsidRPr="00222D3F">
        <w:rPr>
          <w:rFonts w:eastAsia="Times New Roman"/>
          <w:lang w:eastAsia="ru-RU"/>
        </w:rPr>
        <w:t>нөмірін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банк </w:t>
      </w:r>
      <w:proofErr w:type="spellStart"/>
      <w:r w:rsidRPr="00222D3F">
        <w:rPr>
          <w:rFonts w:eastAsia="Times New Roman"/>
          <w:lang w:eastAsia="ru-RU"/>
        </w:rPr>
        <w:t>үшін</w:t>
      </w:r>
      <w:proofErr w:type="spellEnd"/>
      <w:r w:rsidRPr="00222D3F">
        <w:rPr>
          <w:rFonts w:eastAsia="Times New Roman"/>
          <w:lang w:eastAsia="ru-RU"/>
        </w:rPr>
        <w:t xml:space="preserve"> </w:t>
      </w:r>
      <w:proofErr w:type="spellStart"/>
      <w:r w:rsidRPr="00222D3F">
        <w:rPr>
          <w:rFonts w:eastAsia="Times New Roman"/>
          <w:lang w:eastAsia="ru-RU"/>
        </w:rPr>
        <w:t>байланыс</w:t>
      </w:r>
      <w:proofErr w:type="spellEnd"/>
      <w:r w:rsidRPr="00222D3F">
        <w:rPr>
          <w:rFonts w:eastAsia="Times New Roman"/>
          <w:lang w:eastAsia="ru-RU"/>
        </w:rPr>
        <w:t xml:space="preserve"> </w:t>
      </w:r>
      <w:proofErr w:type="spellStart"/>
      <w:r w:rsidRPr="00222D3F">
        <w:rPr>
          <w:rFonts w:eastAsia="Times New Roman"/>
          <w:lang w:eastAsia="ru-RU"/>
        </w:rPr>
        <w:t>ретінде</w:t>
      </w:r>
      <w:proofErr w:type="spellEnd"/>
      <w:r w:rsidRPr="00222D3F">
        <w:rPr>
          <w:rFonts w:eastAsia="Times New Roman"/>
          <w:lang w:eastAsia="ru-RU"/>
        </w:rPr>
        <w:t xml:space="preserve"> </w:t>
      </w:r>
      <w:proofErr w:type="spellStart"/>
      <w:r w:rsidRPr="00222D3F">
        <w:rPr>
          <w:rFonts w:eastAsia="Times New Roman"/>
          <w:lang w:eastAsia="ru-RU"/>
        </w:rPr>
        <w:t>жазбаша</w:t>
      </w:r>
      <w:proofErr w:type="spellEnd"/>
      <w:r w:rsidRPr="00222D3F">
        <w:rPr>
          <w:rFonts w:eastAsia="Times New Roman"/>
          <w:lang w:eastAsia="ru-RU"/>
        </w:rPr>
        <w:t xml:space="preserve"> </w:t>
      </w:r>
      <w:proofErr w:type="spellStart"/>
      <w:r w:rsidRPr="00222D3F">
        <w:rPr>
          <w:rFonts w:eastAsia="Times New Roman"/>
          <w:lang w:eastAsia="ru-RU"/>
        </w:rPr>
        <w:t>көрсеткен</w:t>
      </w:r>
      <w:proofErr w:type="spellEnd"/>
      <w:r w:rsidRPr="00222D3F">
        <w:rPr>
          <w:rFonts w:eastAsia="Times New Roman"/>
          <w:lang w:eastAsia="ru-RU"/>
        </w:rPr>
        <w:t xml:space="preserve"> телефон </w:t>
      </w:r>
      <w:proofErr w:type="spellStart"/>
      <w:r w:rsidRPr="00222D3F">
        <w:rPr>
          <w:rFonts w:eastAsia="Times New Roman"/>
          <w:lang w:eastAsia="ru-RU"/>
        </w:rPr>
        <w:t>арқылы</w:t>
      </w:r>
      <w:proofErr w:type="spellEnd"/>
      <w:r w:rsidRPr="00222D3F">
        <w:rPr>
          <w:rFonts w:eastAsia="Times New Roman"/>
          <w:lang w:eastAsia="ru-RU"/>
        </w:rPr>
        <w:t xml:space="preserve">, </w:t>
      </w:r>
      <w:proofErr w:type="spellStart"/>
      <w:r w:rsidRPr="00222D3F">
        <w:rPr>
          <w:rFonts w:eastAsia="Times New Roman"/>
          <w:lang w:eastAsia="ru-RU"/>
        </w:rPr>
        <w:t>қашықтықтан</w:t>
      </w:r>
      <w:proofErr w:type="spellEnd"/>
      <w:r w:rsidRPr="00222D3F">
        <w:rPr>
          <w:rFonts w:eastAsia="Times New Roman"/>
          <w:lang w:eastAsia="ru-RU"/>
        </w:rPr>
        <w:t xml:space="preserve"> </w:t>
      </w:r>
      <w:proofErr w:type="spellStart"/>
      <w:r w:rsidRPr="00222D3F">
        <w:rPr>
          <w:rFonts w:eastAsia="Times New Roman"/>
          <w:lang w:eastAsia="ru-RU"/>
        </w:rPr>
        <w:t>банктік</w:t>
      </w:r>
      <w:proofErr w:type="spellEnd"/>
      <w:r w:rsidRPr="00222D3F">
        <w:rPr>
          <w:rFonts w:eastAsia="Times New Roman"/>
          <w:lang w:eastAsia="ru-RU"/>
        </w:rPr>
        <w:t xml:space="preserve"> </w:t>
      </w:r>
      <w:proofErr w:type="spellStart"/>
      <w:r w:rsidRPr="00222D3F">
        <w:rPr>
          <w:rFonts w:eastAsia="Times New Roman"/>
          <w:lang w:eastAsia="ru-RU"/>
        </w:rPr>
        <w:t>қызмет</w:t>
      </w:r>
      <w:proofErr w:type="spellEnd"/>
      <w:r w:rsidRPr="00222D3F">
        <w:rPr>
          <w:rFonts w:eastAsia="Times New Roman"/>
          <w:lang w:eastAsia="ru-RU"/>
        </w:rPr>
        <w:t xml:space="preserve"> </w:t>
      </w:r>
      <w:proofErr w:type="spellStart"/>
      <w:r w:rsidRPr="00222D3F">
        <w:rPr>
          <w:rFonts w:eastAsia="Times New Roman"/>
          <w:lang w:eastAsia="ru-RU"/>
        </w:rPr>
        <w:t>көрсету</w:t>
      </w:r>
      <w:proofErr w:type="spellEnd"/>
      <w:r w:rsidRPr="00222D3F">
        <w:rPr>
          <w:rFonts w:eastAsia="Times New Roman"/>
          <w:lang w:eastAsia="ru-RU"/>
        </w:rPr>
        <w:t xml:space="preserve"> </w:t>
      </w:r>
      <w:proofErr w:type="spellStart"/>
      <w:r w:rsidRPr="00222D3F">
        <w:rPr>
          <w:rFonts w:eastAsia="Times New Roman"/>
          <w:lang w:eastAsia="ru-RU"/>
        </w:rPr>
        <w:t>жүйесі</w:t>
      </w:r>
      <w:proofErr w:type="spellEnd"/>
      <w:r w:rsidRPr="00222D3F">
        <w:rPr>
          <w:rFonts w:eastAsia="Times New Roman"/>
          <w:lang w:eastAsia="ru-RU"/>
        </w:rPr>
        <w:t xml:space="preserve"> </w:t>
      </w:r>
      <w:proofErr w:type="spellStart"/>
      <w:r w:rsidRPr="00222D3F">
        <w:rPr>
          <w:rFonts w:eastAsia="Times New Roman"/>
          <w:lang w:eastAsia="ru-RU"/>
        </w:rPr>
        <w:t>арқылы</w:t>
      </w:r>
      <w:proofErr w:type="spellEnd"/>
      <w:r w:rsidRPr="00222D3F">
        <w:rPr>
          <w:rFonts w:eastAsia="Times New Roman"/>
          <w:lang w:eastAsia="ru-RU"/>
        </w:rPr>
        <w:t xml:space="preserve">, </w:t>
      </w:r>
      <w:proofErr w:type="spellStart"/>
      <w:r w:rsidRPr="00222D3F">
        <w:rPr>
          <w:rFonts w:eastAsia="Times New Roman"/>
          <w:lang w:eastAsia="ru-RU"/>
        </w:rPr>
        <w:t>sms-хабарламалар</w:t>
      </w:r>
      <w:proofErr w:type="spellEnd"/>
      <w:r w:rsidRPr="00222D3F">
        <w:rPr>
          <w:rFonts w:eastAsia="Times New Roman"/>
          <w:lang w:eastAsia="ru-RU"/>
        </w:rPr>
        <w:t xml:space="preserve">, </w:t>
      </w:r>
      <w:proofErr w:type="spellStart"/>
      <w:r w:rsidRPr="00222D3F">
        <w:rPr>
          <w:rFonts w:eastAsia="Times New Roman"/>
          <w:lang w:eastAsia="ru-RU"/>
        </w:rPr>
        <w:t>мобильді</w:t>
      </w:r>
      <w:proofErr w:type="spellEnd"/>
      <w:r w:rsidRPr="00222D3F">
        <w:rPr>
          <w:rFonts w:eastAsia="Times New Roman"/>
          <w:lang w:eastAsia="ru-RU"/>
        </w:rPr>
        <w:t xml:space="preserve"> </w:t>
      </w:r>
      <w:proofErr w:type="spellStart"/>
      <w:r w:rsidRPr="00222D3F">
        <w:rPr>
          <w:rFonts w:eastAsia="Times New Roman"/>
          <w:lang w:eastAsia="ru-RU"/>
        </w:rPr>
        <w:t>қолданбалар</w:t>
      </w:r>
      <w:proofErr w:type="spellEnd"/>
      <w:r w:rsidRPr="00222D3F">
        <w:rPr>
          <w:rFonts w:eastAsia="Times New Roman"/>
          <w:lang w:eastAsia="ru-RU"/>
        </w:rPr>
        <w:t xml:space="preserve"> </w:t>
      </w:r>
      <w:proofErr w:type="spellStart"/>
      <w:r w:rsidRPr="00222D3F">
        <w:rPr>
          <w:rFonts w:eastAsia="Times New Roman"/>
          <w:lang w:eastAsia="ru-RU"/>
        </w:rPr>
        <w:t>арқылы</w:t>
      </w:r>
      <w:proofErr w:type="spellEnd"/>
      <w:r w:rsidRPr="00222D3F">
        <w:rPr>
          <w:rFonts w:eastAsia="Times New Roman"/>
          <w:lang w:eastAsia="ru-RU"/>
        </w:rPr>
        <w:t xml:space="preserve">, </w:t>
      </w:r>
      <w:proofErr w:type="spellStart"/>
      <w:r w:rsidRPr="00222D3F">
        <w:rPr>
          <w:rFonts w:eastAsia="Times New Roman"/>
          <w:lang w:eastAsia="ru-RU"/>
        </w:rPr>
        <w:t>электрондық</w:t>
      </w:r>
      <w:proofErr w:type="spellEnd"/>
      <w:r w:rsidRPr="00222D3F">
        <w:rPr>
          <w:rFonts w:eastAsia="Times New Roman"/>
          <w:lang w:eastAsia="ru-RU"/>
        </w:rPr>
        <w:t xml:space="preserve"> </w:t>
      </w:r>
      <w:proofErr w:type="spellStart"/>
      <w:r w:rsidRPr="00222D3F">
        <w:rPr>
          <w:rFonts w:eastAsia="Times New Roman"/>
          <w:lang w:eastAsia="ru-RU"/>
        </w:rPr>
        <w:t>пошта</w:t>
      </w:r>
      <w:proofErr w:type="spellEnd"/>
      <w:r w:rsidRPr="00222D3F">
        <w:rPr>
          <w:rFonts w:eastAsia="Times New Roman"/>
          <w:lang w:eastAsia="ru-RU"/>
        </w:rPr>
        <w:t xml:space="preserve"> </w:t>
      </w:r>
      <w:proofErr w:type="spellStart"/>
      <w:r w:rsidRPr="00222D3F">
        <w:rPr>
          <w:rFonts w:eastAsia="Times New Roman"/>
          <w:lang w:eastAsia="ru-RU"/>
        </w:rPr>
        <w:t>арқылы</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lastRenderedPageBreak/>
        <w:t>көрсетілетін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алушыларға</w:t>
      </w:r>
      <w:proofErr w:type="spellEnd"/>
      <w:r w:rsidRPr="00222D3F">
        <w:rPr>
          <w:rFonts w:eastAsia="Times New Roman"/>
          <w:lang w:eastAsia="ru-RU"/>
        </w:rPr>
        <w:t xml:space="preserve"> </w:t>
      </w:r>
      <w:proofErr w:type="spellStart"/>
      <w:r w:rsidRPr="00222D3F">
        <w:rPr>
          <w:rFonts w:eastAsia="Times New Roman"/>
          <w:lang w:eastAsia="ru-RU"/>
        </w:rPr>
        <w:t>ақпарат</w:t>
      </w:r>
      <w:proofErr w:type="spellEnd"/>
      <w:r w:rsidRPr="00222D3F">
        <w:rPr>
          <w:rFonts w:eastAsia="Times New Roman"/>
          <w:lang w:eastAsia="ru-RU"/>
        </w:rPr>
        <w:t xml:space="preserve"> </w:t>
      </w:r>
      <w:proofErr w:type="spellStart"/>
      <w:r w:rsidRPr="00222D3F">
        <w:rPr>
          <w:rFonts w:eastAsia="Times New Roman"/>
          <w:lang w:eastAsia="ru-RU"/>
        </w:rPr>
        <w:t>алуға</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оның</w:t>
      </w:r>
      <w:proofErr w:type="spellEnd"/>
      <w:r w:rsidRPr="00222D3F">
        <w:rPr>
          <w:rFonts w:eastAsia="Times New Roman"/>
          <w:lang w:eastAsia="ru-RU"/>
        </w:rPr>
        <w:t xml:space="preserve"> </w:t>
      </w:r>
      <w:proofErr w:type="spellStart"/>
      <w:r w:rsidRPr="00222D3F">
        <w:rPr>
          <w:rFonts w:eastAsia="Times New Roman"/>
          <w:lang w:eastAsia="ru-RU"/>
        </w:rPr>
        <w:t>Банктен</w:t>
      </w:r>
      <w:proofErr w:type="spellEnd"/>
      <w:r w:rsidRPr="00222D3F">
        <w:rPr>
          <w:rFonts w:eastAsia="Times New Roman"/>
          <w:lang w:eastAsia="ru-RU"/>
        </w:rPr>
        <w:t xml:space="preserve"> </w:t>
      </w:r>
      <w:proofErr w:type="spellStart"/>
      <w:r w:rsidRPr="00222D3F">
        <w:rPr>
          <w:rFonts w:eastAsia="Times New Roman"/>
          <w:lang w:eastAsia="ru-RU"/>
        </w:rPr>
        <w:t>келетінін</w:t>
      </w:r>
      <w:proofErr w:type="spellEnd"/>
      <w:r w:rsidRPr="00222D3F">
        <w:rPr>
          <w:rFonts w:eastAsia="Times New Roman"/>
          <w:lang w:eastAsia="ru-RU"/>
        </w:rPr>
        <w:t xml:space="preserve"> </w:t>
      </w:r>
      <w:proofErr w:type="spellStart"/>
      <w:r w:rsidRPr="00222D3F">
        <w:rPr>
          <w:rFonts w:eastAsia="Times New Roman"/>
          <w:lang w:eastAsia="ru-RU"/>
        </w:rPr>
        <w:t>анықтауға</w:t>
      </w:r>
      <w:proofErr w:type="spellEnd"/>
      <w:r w:rsidRPr="00222D3F">
        <w:rPr>
          <w:rFonts w:eastAsia="Times New Roman"/>
          <w:lang w:eastAsia="ru-RU"/>
        </w:rPr>
        <w:t xml:space="preserve"> </w:t>
      </w:r>
      <w:proofErr w:type="spellStart"/>
      <w:r w:rsidRPr="00222D3F">
        <w:rPr>
          <w:rFonts w:eastAsia="Times New Roman"/>
          <w:lang w:eastAsia="ru-RU"/>
        </w:rPr>
        <w:t>мүмкіндік</w:t>
      </w:r>
      <w:proofErr w:type="spellEnd"/>
      <w:r w:rsidRPr="00222D3F">
        <w:rPr>
          <w:rFonts w:eastAsia="Times New Roman"/>
          <w:lang w:eastAsia="ru-RU"/>
        </w:rPr>
        <w:t xml:space="preserve"> </w:t>
      </w:r>
      <w:proofErr w:type="spellStart"/>
      <w:r w:rsidRPr="00222D3F">
        <w:rPr>
          <w:rFonts w:eastAsia="Times New Roman"/>
          <w:lang w:eastAsia="ru-RU"/>
        </w:rPr>
        <w:t>беретін</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тәсілдермен</w:t>
      </w:r>
      <w:proofErr w:type="spellEnd"/>
      <w:r w:rsidRPr="00222D3F">
        <w:rPr>
          <w:rFonts w:eastAsia="Times New Roman"/>
          <w:lang w:eastAsia="ru-RU"/>
        </w:rPr>
        <w:t xml:space="preserve"> </w:t>
      </w:r>
      <w:proofErr w:type="spellStart"/>
      <w:r w:rsidRPr="00222D3F">
        <w:rPr>
          <w:rFonts w:eastAsia="Times New Roman"/>
          <w:lang w:eastAsia="ru-RU"/>
        </w:rPr>
        <w:t>хабардар</w:t>
      </w:r>
      <w:proofErr w:type="spellEnd"/>
      <w:r w:rsidRPr="00222D3F">
        <w:rPr>
          <w:rFonts w:eastAsia="Times New Roman"/>
          <w:lang w:eastAsia="ru-RU"/>
        </w:rPr>
        <w:t xml:space="preserve"> </w:t>
      </w:r>
      <w:proofErr w:type="spellStart"/>
      <w:r w:rsidRPr="00222D3F">
        <w:rPr>
          <w:rFonts w:eastAsia="Times New Roman"/>
          <w:lang w:eastAsia="ru-RU"/>
        </w:rPr>
        <w:t>етуге</w:t>
      </w:r>
      <w:proofErr w:type="spellEnd"/>
      <w:r w:rsidRPr="00222D3F">
        <w:rPr>
          <w:rFonts w:eastAsia="Times New Roman"/>
          <w:lang w:eastAsia="ru-RU"/>
        </w:rPr>
        <w:t xml:space="preserve"> </w:t>
      </w:r>
      <w:proofErr w:type="spellStart"/>
      <w:r w:rsidRPr="00222D3F">
        <w:rPr>
          <w:rFonts w:eastAsia="Times New Roman"/>
          <w:lang w:eastAsia="ru-RU"/>
        </w:rPr>
        <w:t>құқылы</w:t>
      </w:r>
      <w:proofErr w:type="spellEnd"/>
      <w:r w:rsidRPr="00222D3F">
        <w:rPr>
          <w:rFonts w:eastAsia="Times New Roman"/>
          <w:lang w:eastAsia="ru-RU"/>
        </w:rPr>
        <w:t xml:space="preserve">. </w:t>
      </w:r>
      <w:proofErr w:type="spellStart"/>
      <w:r w:rsidRPr="00222D3F">
        <w:rPr>
          <w:rFonts w:eastAsia="Times New Roman"/>
          <w:lang w:eastAsia="ru-RU"/>
        </w:rPr>
        <w:t>Көрсетілетін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талаптарды</w:t>
      </w:r>
      <w:proofErr w:type="spellEnd"/>
      <w:r w:rsidRPr="00222D3F">
        <w:rPr>
          <w:rFonts w:eastAsia="Times New Roman"/>
          <w:lang w:eastAsia="ru-RU"/>
        </w:rPr>
        <w:t xml:space="preserve">, </w:t>
      </w:r>
      <w:proofErr w:type="spellStart"/>
      <w:r w:rsidRPr="00222D3F">
        <w:rPr>
          <w:rFonts w:eastAsia="Times New Roman"/>
          <w:lang w:eastAsia="ru-RU"/>
        </w:rPr>
        <w:t>тиісті</w:t>
      </w:r>
      <w:proofErr w:type="spellEnd"/>
      <w:r w:rsidRPr="00222D3F">
        <w:rPr>
          <w:rFonts w:eastAsia="Times New Roman"/>
          <w:lang w:eastAsia="ru-RU"/>
        </w:rPr>
        <w:t xml:space="preserve"> </w:t>
      </w:r>
      <w:proofErr w:type="spellStart"/>
      <w:r w:rsidRPr="00222D3F">
        <w:rPr>
          <w:rFonts w:eastAsia="Times New Roman"/>
          <w:lang w:eastAsia="ru-RU"/>
        </w:rPr>
        <w:t>Шартты</w:t>
      </w:r>
      <w:proofErr w:type="spellEnd"/>
      <w:r w:rsidRPr="00222D3F">
        <w:rPr>
          <w:rFonts w:eastAsia="Times New Roman"/>
          <w:lang w:eastAsia="ru-RU"/>
        </w:rPr>
        <w:t xml:space="preserve">, </w:t>
      </w:r>
      <w:proofErr w:type="spellStart"/>
      <w:r w:rsidRPr="00222D3F">
        <w:rPr>
          <w:rFonts w:eastAsia="Times New Roman"/>
          <w:lang w:eastAsia="ru-RU"/>
        </w:rPr>
        <w:t>Өтінішті</w:t>
      </w:r>
      <w:proofErr w:type="spellEnd"/>
      <w:r w:rsidRPr="00222D3F">
        <w:rPr>
          <w:rFonts w:eastAsia="Times New Roman"/>
          <w:lang w:eastAsia="ru-RU"/>
        </w:rPr>
        <w:t xml:space="preserve"> </w:t>
      </w:r>
      <w:proofErr w:type="spellStart"/>
      <w:r w:rsidRPr="00222D3F">
        <w:rPr>
          <w:rFonts w:eastAsia="Times New Roman"/>
          <w:lang w:eastAsia="ru-RU"/>
        </w:rPr>
        <w:t>жасасу</w:t>
      </w:r>
      <w:proofErr w:type="spellEnd"/>
      <w:r w:rsidRPr="00222D3F">
        <w:rPr>
          <w:rFonts w:eastAsia="Times New Roman"/>
          <w:lang w:eastAsia="ru-RU"/>
        </w:rPr>
        <w:t xml:space="preserve"> </w:t>
      </w:r>
      <w:proofErr w:type="spellStart"/>
      <w:r w:rsidRPr="00222D3F">
        <w:rPr>
          <w:rFonts w:eastAsia="Times New Roman"/>
          <w:lang w:eastAsia="ru-RU"/>
        </w:rPr>
        <w:t>арқылы</w:t>
      </w:r>
      <w:proofErr w:type="spellEnd"/>
      <w:r w:rsidRPr="00222D3F">
        <w:rPr>
          <w:rFonts w:eastAsia="Times New Roman"/>
          <w:lang w:eastAsia="ru-RU"/>
        </w:rPr>
        <w:t xml:space="preserve"> осы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талаптардың</w:t>
      </w:r>
      <w:proofErr w:type="spellEnd"/>
      <w:r w:rsidRPr="00222D3F">
        <w:rPr>
          <w:rFonts w:eastAsia="Times New Roman"/>
          <w:lang w:eastAsia="ru-RU"/>
        </w:rPr>
        <w:t xml:space="preserve"> </w:t>
      </w:r>
      <w:proofErr w:type="spellStart"/>
      <w:r w:rsidRPr="00222D3F">
        <w:rPr>
          <w:rFonts w:eastAsia="Times New Roman"/>
          <w:lang w:eastAsia="ru-RU"/>
        </w:rPr>
        <w:t>тармағында</w:t>
      </w:r>
      <w:proofErr w:type="spellEnd"/>
      <w:r w:rsidRPr="00222D3F">
        <w:rPr>
          <w:rFonts w:eastAsia="Times New Roman"/>
          <w:lang w:eastAsia="ru-RU"/>
        </w:rPr>
        <w:t xml:space="preserve"> </w:t>
      </w:r>
      <w:proofErr w:type="spellStart"/>
      <w:r w:rsidRPr="00222D3F">
        <w:rPr>
          <w:rFonts w:eastAsia="Times New Roman"/>
          <w:lang w:eastAsia="ru-RU"/>
        </w:rPr>
        <w:t>сипатталған</w:t>
      </w:r>
      <w:proofErr w:type="spellEnd"/>
      <w:r w:rsidRPr="00222D3F">
        <w:rPr>
          <w:rFonts w:eastAsia="Times New Roman"/>
          <w:lang w:eastAsia="ru-RU"/>
        </w:rPr>
        <w:t xml:space="preserve"> </w:t>
      </w:r>
      <w:proofErr w:type="spellStart"/>
      <w:r w:rsidRPr="00222D3F">
        <w:rPr>
          <w:rFonts w:eastAsia="Times New Roman"/>
          <w:lang w:eastAsia="ru-RU"/>
        </w:rPr>
        <w:t>тәсілдермен</w:t>
      </w:r>
      <w:proofErr w:type="spellEnd"/>
      <w:r w:rsidRPr="00222D3F">
        <w:rPr>
          <w:rFonts w:eastAsia="Times New Roman"/>
          <w:lang w:eastAsia="ru-RU"/>
        </w:rPr>
        <w:t xml:space="preserve"> </w:t>
      </w:r>
      <w:proofErr w:type="spellStart"/>
      <w:r w:rsidRPr="00222D3F">
        <w:rPr>
          <w:rFonts w:eastAsia="Times New Roman"/>
          <w:lang w:eastAsia="ru-RU"/>
        </w:rPr>
        <w:t>ақпарат</w:t>
      </w:r>
      <w:proofErr w:type="spellEnd"/>
      <w:r w:rsidRPr="00222D3F">
        <w:rPr>
          <w:rFonts w:eastAsia="Times New Roman"/>
          <w:lang w:eastAsia="ru-RU"/>
        </w:rPr>
        <w:t xml:space="preserve"> </w:t>
      </w:r>
      <w:proofErr w:type="spellStart"/>
      <w:r w:rsidRPr="00222D3F">
        <w:rPr>
          <w:rFonts w:eastAsia="Times New Roman"/>
          <w:lang w:eastAsia="ru-RU"/>
        </w:rPr>
        <w:t>алуға</w:t>
      </w:r>
      <w:proofErr w:type="spellEnd"/>
      <w:r w:rsidRPr="00222D3F">
        <w:rPr>
          <w:rFonts w:eastAsia="Times New Roman"/>
          <w:lang w:eastAsia="ru-RU"/>
        </w:rPr>
        <w:t xml:space="preserve"> </w:t>
      </w:r>
      <w:proofErr w:type="spellStart"/>
      <w:r w:rsidRPr="00222D3F">
        <w:rPr>
          <w:rFonts w:eastAsia="Times New Roman"/>
          <w:lang w:eastAsia="ru-RU"/>
        </w:rPr>
        <w:t>келіседі</w:t>
      </w:r>
      <w:proofErr w:type="spellEnd"/>
      <w:r w:rsidRPr="00222D3F">
        <w:rPr>
          <w:rFonts w:eastAsia="Times New Roman"/>
          <w:lang w:eastAsia="ru-RU"/>
        </w:rPr>
        <w:t xml:space="preserve">. </w:t>
      </w:r>
      <w:proofErr w:type="spellStart"/>
      <w:r w:rsidRPr="00222D3F">
        <w:rPr>
          <w:rFonts w:eastAsia="Times New Roman"/>
          <w:lang w:eastAsia="ru-RU"/>
        </w:rPr>
        <w:t>Бұл</w:t>
      </w:r>
      <w:proofErr w:type="spellEnd"/>
      <w:r w:rsidRPr="00222D3F">
        <w:rPr>
          <w:rFonts w:eastAsia="Times New Roman"/>
          <w:lang w:eastAsia="ru-RU"/>
        </w:rPr>
        <w:t xml:space="preserve"> </w:t>
      </w:r>
      <w:proofErr w:type="spellStart"/>
      <w:r w:rsidRPr="00222D3F">
        <w:rPr>
          <w:rFonts w:eastAsia="Times New Roman"/>
          <w:lang w:eastAsia="ru-RU"/>
        </w:rPr>
        <w:t>ретте</w:t>
      </w:r>
      <w:proofErr w:type="spellEnd"/>
      <w:r w:rsidRPr="00222D3F">
        <w:rPr>
          <w:rFonts w:eastAsia="Times New Roman"/>
          <w:lang w:eastAsia="ru-RU"/>
        </w:rPr>
        <w:t xml:space="preserve"> </w:t>
      </w:r>
      <w:proofErr w:type="spellStart"/>
      <w:r w:rsidRPr="00222D3F">
        <w:rPr>
          <w:rFonts w:eastAsia="Times New Roman"/>
          <w:lang w:eastAsia="ru-RU"/>
        </w:rPr>
        <w:t>көрсетілетін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ауданның</w:t>
      </w:r>
      <w:proofErr w:type="spellEnd"/>
      <w:r w:rsidRPr="00222D3F">
        <w:rPr>
          <w:rFonts w:eastAsia="Times New Roman"/>
          <w:lang w:eastAsia="ru-RU"/>
        </w:rPr>
        <w:t xml:space="preserve"> (</w:t>
      </w:r>
      <w:proofErr w:type="spellStart"/>
      <w:r w:rsidRPr="00222D3F">
        <w:rPr>
          <w:rFonts w:eastAsia="Times New Roman"/>
          <w:lang w:eastAsia="ru-RU"/>
        </w:rPr>
        <w:t>облыстық</w:t>
      </w:r>
      <w:proofErr w:type="spellEnd"/>
      <w:r w:rsidRPr="00222D3F">
        <w:rPr>
          <w:rFonts w:eastAsia="Times New Roman"/>
          <w:lang w:eastAsia="ru-RU"/>
        </w:rPr>
        <w:t xml:space="preserve"> </w:t>
      </w:r>
      <w:proofErr w:type="spellStart"/>
      <w:r w:rsidRPr="00222D3F">
        <w:rPr>
          <w:rFonts w:eastAsia="Times New Roman"/>
          <w:lang w:eastAsia="ru-RU"/>
        </w:rPr>
        <w:t>маңызы</w:t>
      </w:r>
      <w:proofErr w:type="spellEnd"/>
      <w:r w:rsidRPr="00222D3F">
        <w:rPr>
          <w:rFonts w:eastAsia="Times New Roman"/>
          <w:lang w:eastAsia="ru-RU"/>
        </w:rPr>
        <w:t xml:space="preserve"> бар </w:t>
      </w:r>
      <w:proofErr w:type="spellStart"/>
      <w:r w:rsidRPr="00222D3F">
        <w:rPr>
          <w:rFonts w:eastAsia="Times New Roman"/>
          <w:lang w:eastAsia="ru-RU"/>
        </w:rPr>
        <w:t>қаланың</w:t>
      </w:r>
      <w:proofErr w:type="spellEnd"/>
      <w:r w:rsidRPr="00222D3F">
        <w:rPr>
          <w:rFonts w:eastAsia="Times New Roman"/>
          <w:lang w:eastAsia="ru-RU"/>
        </w:rPr>
        <w:t xml:space="preserve">) </w:t>
      </w:r>
      <w:proofErr w:type="spellStart"/>
      <w:r w:rsidRPr="00222D3F">
        <w:rPr>
          <w:rFonts w:eastAsia="Times New Roman"/>
          <w:lang w:eastAsia="ru-RU"/>
        </w:rPr>
        <w:t>жергілікті</w:t>
      </w:r>
      <w:proofErr w:type="spellEnd"/>
      <w:r w:rsidRPr="00222D3F">
        <w:rPr>
          <w:rFonts w:eastAsia="Times New Roman"/>
          <w:lang w:eastAsia="ru-RU"/>
        </w:rPr>
        <w:t xml:space="preserve"> </w:t>
      </w:r>
      <w:proofErr w:type="spellStart"/>
      <w:r w:rsidRPr="00222D3F">
        <w:rPr>
          <w:rFonts w:eastAsia="Times New Roman"/>
          <w:lang w:eastAsia="ru-RU"/>
        </w:rPr>
        <w:t>атқарушы</w:t>
      </w:r>
      <w:proofErr w:type="spellEnd"/>
      <w:r w:rsidRPr="00222D3F">
        <w:rPr>
          <w:rFonts w:eastAsia="Times New Roman"/>
          <w:lang w:eastAsia="ru-RU"/>
        </w:rPr>
        <w:t xml:space="preserve"> органы/Банк </w:t>
      </w:r>
      <w:proofErr w:type="spellStart"/>
      <w:r w:rsidRPr="00222D3F">
        <w:rPr>
          <w:rFonts w:eastAsia="Times New Roman"/>
          <w:lang w:eastAsia="ru-RU"/>
        </w:rPr>
        <w:t>көрсетілетін</w:t>
      </w:r>
      <w:proofErr w:type="spellEnd"/>
      <w:r w:rsidRPr="00222D3F">
        <w:rPr>
          <w:rFonts w:eastAsia="Times New Roman"/>
          <w:lang w:eastAsia="ru-RU"/>
        </w:rPr>
        <w:t xml:space="preserve"> </w:t>
      </w:r>
      <w:proofErr w:type="spellStart"/>
      <w:r w:rsidRPr="00222D3F">
        <w:rPr>
          <w:rFonts w:eastAsia="Times New Roman"/>
          <w:lang w:eastAsia="ru-RU"/>
        </w:rPr>
        <w:t>қызметті</w:t>
      </w:r>
      <w:proofErr w:type="spellEnd"/>
      <w:r w:rsidRPr="00222D3F">
        <w:rPr>
          <w:rFonts w:eastAsia="Times New Roman"/>
          <w:lang w:eastAsia="ru-RU"/>
        </w:rPr>
        <w:t xml:space="preserve"> </w:t>
      </w:r>
      <w:proofErr w:type="spellStart"/>
      <w:r w:rsidRPr="00222D3F">
        <w:rPr>
          <w:rFonts w:eastAsia="Times New Roman"/>
          <w:lang w:eastAsia="ru-RU"/>
        </w:rPr>
        <w:t>алушыға</w:t>
      </w:r>
      <w:proofErr w:type="spellEnd"/>
      <w:r w:rsidRPr="00222D3F">
        <w:rPr>
          <w:rFonts w:eastAsia="Times New Roman"/>
          <w:lang w:eastAsia="ru-RU"/>
        </w:rPr>
        <w:t xml:space="preserve"> </w:t>
      </w:r>
      <w:proofErr w:type="spellStart"/>
      <w:r w:rsidRPr="00222D3F">
        <w:rPr>
          <w:rFonts w:eastAsia="Times New Roman"/>
          <w:lang w:eastAsia="ru-RU"/>
        </w:rPr>
        <w:t>жіберген</w:t>
      </w:r>
      <w:proofErr w:type="spellEnd"/>
      <w:r w:rsidRPr="00222D3F">
        <w:rPr>
          <w:rFonts w:eastAsia="Times New Roman"/>
          <w:lang w:eastAsia="ru-RU"/>
        </w:rPr>
        <w:t xml:space="preserve"> </w:t>
      </w:r>
      <w:proofErr w:type="spellStart"/>
      <w:r w:rsidRPr="00222D3F">
        <w:rPr>
          <w:rFonts w:eastAsia="Times New Roman"/>
          <w:lang w:eastAsia="ru-RU"/>
        </w:rPr>
        <w:t>ақпараттың</w:t>
      </w:r>
      <w:proofErr w:type="spellEnd"/>
      <w:r w:rsidRPr="00222D3F">
        <w:rPr>
          <w:rFonts w:eastAsia="Times New Roman"/>
          <w:lang w:eastAsia="ru-RU"/>
        </w:rPr>
        <w:t xml:space="preserve"> </w:t>
      </w:r>
      <w:proofErr w:type="spellStart"/>
      <w:r w:rsidRPr="00222D3F">
        <w:rPr>
          <w:rFonts w:eastAsia="Times New Roman"/>
          <w:lang w:eastAsia="ru-RU"/>
        </w:rPr>
        <w:t>үшінші</w:t>
      </w:r>
      <w:proofErr w:type="spellEnd"/>
      <w:r w:rsidRPr="00222D3F">
        <w:rPr>
          <w:rFonts w:eastAsia="Times New Roman"/>
          <w:lang w:eastAsia="ru-RU"/>
        </w:rPr>
        <w:t xml:space="preserve"> </w:t>
      </w:r>
      <w:proofErr w:type="spellStart"/>
      <w:r w:rsidRPr="00222D3F">
        <w:rPr>
          <w:rFonts w:eastAsia="Times New Roman"/>
          <w:lang w:eastAsia="ru-RU"/>
        </w:rPr>
        <w:t>тұлғаларға</w:t>
      </w:r>
      <w:proofErr w:type="spellEnd"/>
      <w:r w:rsidRPr="00222D3F">
        <w:rPr>
          <w:rFonts w:eastAsia="Times New Roman"/>
          <w:lang w:eastAsia="ru-RU"/>
        </w:rPr>
        <w:t xml:space="preserve"> </w:t>
      </w:r>
      <w:proofErr w:type="spellStart"/>
      <w:r w:rsidRPr="00222D3F">
        <w:rPr>
          <w:rFonts w:eastAsia="Times New Roman"/>
          <w:lang w:eastAsia="ru-RU"/>
        </w:rPr>
        <w:t>қолжетімді</w:t>
      </w:r>
      <w:proofErr w:type="spellEnd"/>
      <w:r w:rsidRPr="00222D3F">
        <w:rPr>
          <w:rFonts w:eastAsia="Times New Roman"/>
          <w:lang w:eastAsia="ru-RU"/>
        </w:rPr>
        <w:t xml:space="preserve"> </w:t>
      </w:r>
      <w:proofErr w:type="spellStart"/>
      <w:r w:rsidRPr="00222D3F">
        <w:rPr>
          <w:rFonts w:eastAsia="Times New Roman"/>
          <w:lang w:eastAsia="ru-RU"/>
        </w:rPr>
        <w:t>болуына</w:t>
      </w:r>
      <w:proofErr w:type="spellEnd"/>
      <w:r w:rsidRPr="00222D3F">
        <w:rPr>
          <w:rFonts w:eastAsia="Times New Roman"/>
          <w:lang w:eastAsia="ru-RU"/>
        </w:rPr>
        <w:t xml:space="preserve"> </w:t>
      </w:r>
      <w:proofErr w:type="spellStart"/>
      <w:r w:rsidRPr="00222D3F">
        <w:rPr>
          <w:rFonts w:eastAsia="Times New Roman"/>
          <w:lang w:eastAsia="ru-RU"/>
        </w:rPr>
        <w:t>байланысты</w:t>
      </w:r>
      <w:proofErr w:type="spellEnd"/>
      <w:r w:rsidRPr="00222D3F">
        <w:rPr>
          <w:rFonts w:eastAsia="Times New Roman"/>
          <w:lang w:eastAsia="ru-RU"/>
        </w:rPr>
        <w:t xml:space="preserve"> </w:t>
      </w:r>
      <w:proofErr w:type="spellStart"/>
      <w:r w:rsidRPr="00222D3F">
        <w:rPr>
          <w:rFonts w:eastAsia="Times New Roman"/>
          <w:lang w:eastAsia="ru-RU"/>
        </w:rPr>
        <w:t>барлық</w:t>
      </w:r>
      <w:proofErr w:type="spellEnd"/>
      <w:r w:rsidRPr="00222D3F">
        <w:rPr>
          <w:rFonts w:eastAsia="Times New Roman"/>
          <w:lang w:eastAsia="ru-RU"/>
        </w:rPr>
        <w:t xml:space="preserve"> </w:t>
      </w:r>
      <w:proofErr w:type="spellStart"/>
      <w:r w:rsidRPr="00222D3F">
        <w:rPr>
          <w:rFonts w:eastAsia="Times New Roman"/>
          <w:lang w:eastAsia="ru-RU"/>
        </w:rPr>
        <w:t>тәуекелдерді</w:t>
      </w:r>
      <w:proofErr w:type="spellEnd"/>
      <w:r w:rsidRPr="00222D3F">
        <w:rPr>
          <w:rFonts w:eastAsia="Times New Roman"/>
          <w:lang w:eastAsia="ru-RU"/>
        </w:rPr>
        <w:t xml:space="preserve"> </w:t>
      </w:r>
      <w:proofErr w:type="spellStart"/>
      <w:r w:rsidRPr="00222D3F">
        <w:rPr>
          <w:rFonts w:eastAsia="Times New Roman"/>
          <w:lang w:eastAsia="ru-RU"/>
        </w:rPr>
        <w:t>көтереді</w:t>
      </w:r>
      <w:proofErr w:type="spellEnd"/>
      <w:r w:rsidRPr="00222D3F">
        <w:rPr>
          <w:rFonts w:eastAsia="Times New Roman"/>
          <w:lang w:eastAsia="ru-RU"/>
        </w:rPr>
        <w:t>.</w:t>
      </w:r>
    </w:p>
    <w:p w14:paraId="2D594B13" w14:textId="4E949B67"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 xml:space="preserve">Банк </w:t>
      </w:r>
      <w:proofErr w:type="spellStart"/>
      <w:r w:rsidRPr="00222D3F">
        <w:rPr>
          <w:rFonts w:eastAsia="Times New Roman"/>
          <w:lang w:eastAsia="ru-RU"/>
        </w:rPr>
        <w:t>бюджеттік</w:t>
      </w:r>
      <w:proofErr w:type="spellEnd"/>
      <w:r w:rsidRPr="00222D3F">
        <w:rPr>
          <w:rFonts w:eastAsia="Times New Roman"/>
          <w:lang w:eastAsia="ru-RU"/>
        </w:rPr>
        <w:t xml:space="preserve"> </w:t>
      </w:r>
      <w:proofErr w:type="spellStart"/>
      <w:r w:rsidRPr="00222D3F">
        <w:rPr>
          <w:rFonts w:eastAsia="Times New Roman"/>
          <w:lang w:eastAsia="ru-RU"/>
        </w:rPr>
        <w:t>кредиттер</w:t>
      </w:r>
      <w:proofErr w:type="spellEnd"/>
      <w:r w:rsidRPr="00222D3F">
        <w:rPr>
          <w:rFonts w:eastAsia="Times New Roman"/>
          <w:lang w:eastAsia="ru-RU"/>
        </w:rPr>
        <w:t xml:space="preserve"> </w:t>
      </w:r>
      <w:proofErr w:type="spellStart"/>
      <w:r w:rsidRPr="00222D3F">
        <w:rPr>
          <w:rFonts w:eastAsia="Times New Roman"/>
          <w:lang w:eastAsia="ru-RU"/>
        </w:rPr>
        <w:t>бермейді</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алдында</w:t>
      </w:r>
      <w:proofErr w:type="spellEnd"/>
      <w:r w:rsidRPr="00222D3F">
        <w:rPr>
          <w:rFonts w:eastAsia="Times New Roman"/>
          <w:lang w:eastAsia="ru-RU"/>
        </w:rPr>
        <w:t xml:space="preserve"> </w:t>
      </w:r>
      <w:proofErr w:type="spellStart"/>
      <w:r w:rsidRPr="00222D3F">
        <w:rPr>
          <w:rFonts w:eastAsia="Times New Roman"/>
          <w:lang w:eastAsia="ru-RU"/>
        </w:rPr>
        <w:t>міндеттемелер</w:t>
      </w:r>
      <w:proofErr w:type="spellEnd"/>
      <w:r w:rsidRPr="00222D3F">
        <w:rPr>
          <w:rFonts w:eastAsia="Times New Roman"/>
          <w:lang w:eastAsia="ru-RU"/>
        </w:rPr>
        <w:t xml:space="preserve"> </w:t>
      </w:r>
      <w:proofErr w:type="spellStart"/>
      <w:r w:rsidRPr="00222D3F">
        <w:rPr>
          <w:rFonts w:eastAsia="Times New Roman"/>
          <w:lang w:eastAsia="ru-RU"/>
        </w:rPr>
        <w:t>алмайды</w:t>
      </w:r>
      <w:proofErr w:type="spellEnd"/>
      <w:r w:rsidRPr="00222D3F">
        <w:rPr>
          <w:rFonts w:eastAsia="Times New Roman"/>
          <w:lang w:eastAsia="ru-RU"/>
        </w:rPr>
        <w:t>.</w:t>
      </w:r>
    </w:p>
    <w:p w14:paraId="3BDC0177" w14:textId="1692F102" w:rsidR="00295EF6" w:rsidRPr="004D5B6D"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w:t>
      </w:r>
      <w:proofErr w:type="spellStart"/>
      <w:r w:rsidRPr="00222D3F">
        <w:rPr>
          <w:rFonts w:eastAsia="Times New Roman"/>
          <w:lang w:eastAsia="ru-RU"/>
        </w:rPr>
        <w:t>Дербес</w:t>
      </w:r>
      <w:proofErr w:type="spellEnd"/>
      <w:r w:rsidRPr="00222D3F">
        <w:rPr>
          <w:rFonts w:eastAsia="Times New Roman"/>
          <w:lang w:eastAsia="ru-RU"/>
        </w:rPr>
        <w:t xml:space="preserve"> </w:t>
      </w:r>
      <w:proofErr w:type="spellStart"/>
      <w:r w:rsidRPr="00222D3F">
        <w:rPr>
          <w:rFonts w:eastAsia="Times New Roman"/>
          <w:lang w:eastAsia="ru-RU"/>
        </w:rPr>
        <w:t>деректер</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оларды</w:t>
      </w:r>
      <w:proofErr w:type="spellEnd"/>
      <w:r w:rsidRPr="00222D3F">
        <w:rPr>
          <w:rFonts w:eastAsia="Times New Roman"/>
          <w:lang w:eastAsia="ru-RU"/>
        </w:rPr>
        <w:t xml:space="preserve"> </w:t>
      </w:r>
      <w:proofErr w:type="spellStart"/>
      <w:r w:rsidRPr="00222D3F">
        <w:rPr>
          <w:rFonts w:eastAsia="Times New Roman"/>
          <w:lang w:eastAsia="ru-RU"/>
        </w:rPr>
        <w:t>қорғау</w:t>
      </w:r>
      <w:proofErr w:type="spellEnd"/>
      <w:r w:rsidRPr="00222D3F">
        <w:rPr>
          <w:rFonts w:eastAsia="Times New Roman"/>
          <w:lang w:eastAsia="ru-RU"/>
        </w:rPr>
        <w:t xml:space="preserve"> </w:t>
      </w:r>
      <w:proofErr w:type="spellStart"/>
      <w:r w:rsidRPr="00222D3F">
        <w:rPr>
          <w:rFonts w:eastAsia="Times New Roman"/>
          <w:lang w:eastAsia="ru-RU"/>
        </w:rPr>
        <w:t>туралы</w:t>
      </w:r>
      <w:proofErr w:type="spellEnd"/>
      <w:r w:rsidRPr="00222D3F">
        <w:rPr>
          <w:rFonts w:eastAsia="Times New Roman"/>
          <w:lang w:eastAsia="ru-RU"/>
        </w:rPr>
        <w:t xml:space="preserve">" </w:t>
      </w:r>
      <w:proofErr w:type="spellStart"/>
      <w:r w:rsidRPr="00222D3F">
        <w:rPr>
          <w:rFonts w:eastAsia="Times New Roman"/>
          <w:lang w:eastAsia="ru-RU"/>
        </w:rPr>
        <w:t>Қазақстан</w:t>
      </w:r>
      <w:proofErr w:type="spellEnd"/>
      <w:r w:rsidRPr="00222D3F">
        <w:rPr>
          <w:rFonts w:eastAsia="Times New Roman"/>
          <w:lang w:eastAsia="ru-RU"/>
        </w:rPr>
        <w:t xml:space="preserve"> </w:t>
      </w:r>
      <w:proofErr w:type="spellStart"/>
      <w:r w:rsidRPr="00222D3F">
        <w:rPr>
          <w:rFonts w:eastAsia="Times New Roman"/>
          <w:lang w:eastAsia="ru-RU"/>
        </w:rPr>
        <w:t>Республикасының</w:t>
      </w:r>
      <w:proofErr w:type="spellEnd"/>
      <w:r w:rsidRPr="00222D3F">
        <w:rPr>
          <w:rFonts w:eastAsia="Times New Roman"/>
          <w:lang w:eastAsia="ru-RU"/>
        </w:rPr>
        <w:t xml:space="preserve"> </w:t>
      </w:r>
      <w:proofErr w:type="spellStart"/>
      <w:r w:rsidRPr="00222D3F">
        <w:rPr>
          <w:rFonts w:eastAsia="Times New Roman"/>
          <w:lang w:eastAsia="ru-RU"/>
        </w:rPr>
        <w:t>Заңына</w:t>
      </w:r>
      <w:proofErr w:type="spellEnd"/>
      <w:r w:rsidRPr="00222D3F">
        <w:rPr>
          <w:rFonts w:eastAsia="Times New Roman"/>
          <w:lang w:eastAsia="ru-RU"/>
        </w:rPr>
        <w:t>, "</w:t>
      </w:r>
      <w:proofErr w:type="spellStart"/>
      <w:r w:rsidRPr="00222D3F">
        <w:rPr>
          <w:rFonts w:eastAsia="Times New Roman"/>
          <w:lang w:eastAsia="ru-RU"/>
        </w:rPr>
        <w:t>Қылмыстық</w:t>
      </w:r>
      <w:proofErr w:type="spellEnd"/>
      <w:r w:rsidRPr="00222D3F">
        <w:rPr>
          <w:rFonts w:eastAsia="Times New Roman"/>
          <w:lang w:eastAsia="ru-RU"/>
        </w:rPr>
        <w:t xml:space="preserve"> </w:t>
      </w:r>
      <w:proofErr w:type="spellStart"/>
      <w:r w:rsidRPr="00222D3F">
        <w:rPr>
          <w:rFonts w:eastAsia="Times New Roman"/>
          <w:lang w:eastAsia="ru-RU"/>
        </w:rPr>
        <w:t>жолмен</w:t>
      </w:r>
      <w:proofErr w:type="spellEnd"/>
      <w:r w:rsidRPr="00222D3F">
        <w:rPr>
          <w:rFonts w:eastAsia="Times New Roman"/>
          <w:lang w:eastAsia="ru-RU"/>
        </w:rPr>
        <w:t xml:space="preserve"> </w:t>
      </w:r>
      <w:proofErr w:type="spellStart"/>
      <w:r w:rsidRPr="00222D3F">
        <w:rPr>
          <w:rFonts w:eastAsia="Times New Roman"/>
          <w:lang w:eastAsia="ru-RU"/>
        </w:rPr>
        <w:t>алынған</w:t>
      </w:r>
      <w:proofErr w:type="spellEnd"/>
      <w:r w:rsidRPr="00222D3F">
        <w:rPr>
          <w:rFonts w:eastAsia="Times New Roman"/>
          <w:lang w:eastAsia="ru-RU"/>
        </w:rPr>
        <w:t xml:space="preserve"> </w:t>
      </w:r>
      <w:proofErr w:type="spellStart"/>
      <w:r w:rsidRPr="00222D3F">
        <w:rPr>
          <w:rFonts w:eastAsia="Times New Roman"/>
          <w:lang w:eastAsia="ru-RU"/>
        </w:rPr>
        <w:t>кірістерді</w:t>
      </w:r>
      <w:proofErr w:type="spellEnd"/>
      <w:r w:rsidRPr="00222D3F">
        <w:rPr>
          <w:rFonts w:eastAsia="Times New Roman"/>
          <w:lang w:eastAsia="ru-RU"/>
        </w:rPr>
        <w:t xml:space="preserve"> </w:t>
      </w:r>
      <w:proofErr w:type="spellStart"/>
      <w:r w:rsidRPr="00222D3F">
        <w:rPr>
          <w:rFonts w:eastAsia="Times New Roman"/>
          <w:lang w:eastAsia="ru-RU"/>
        </w:rPr>
        <w:t>заңдастыруға</w:t>
      </w:r>
      <w:proofErr w:type="spellEnd"/>
      <w:r w:rsidRPr="00222D3F">
        <w:rPr>
          <w:rFonts w:eastAsia="Times New Roman"/>
          <w:lang w:eastAsia="ru-RU"/>
        </w:rPr>
        <w:t xml:space="preserve"> (</w:t>
      </w:r>
      <w:proofErr w:type="spellStart"/>
      <w:r w:rsidRPr="00222D3F">
        <w:rPr>
          <w:rFonts w:eastAsia="Times New Roman"/>
          <w:lang w:eastAsia="ru-RU"/>
        </w:rPr>
        <w:t>жылыстатуға</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терроризмді</w:t>
      </w:r>
      <w:proofErr w:type="spellEnd"/>
      <w:r w:rsidRPr="00222D3F">
        <w:rPr>
          <w:rFonts w:eastAsia="Times New Roman"/>
          <w:lang w:eastAsia="ru-RU"/>
        </w:rPr>
        <w:t xml:space="preserve"> </w:t>
      </w:r>
      <w:proofErr w:type="spellStart"/>
      <w:r w:rsidRPr="00222D3F">
        <w:rPr>
          <w:rFonts w:eastAsia="Times New Roman"/>
          <w:lang w:eastAsia="ru-RU"/>
        </w:rPr>
        <w:t>қаржыландыруға</w:t>
      </w:r>
      <w:proofErr w:type="spellEnd"/>
      <w:r w:rsidRPr="00222D3F">
        <w:rPr>
          <w:rFonts w:eastAsia="Times New Roman"/>
          <w:lang w:eastAsia="ru-RU"/>
        </w:rPr>
        <w:t xml:space="preserve"> </w:t>
      </w:r>
      <w:proofErr w:type="spellStart"/>
      <w:r w:rsidRPr="00222D3F">
        <w:rPr>
          <w:rFonts w:eastAsia="Times New Roman"/>
          <w:lang w:eastAsia="ru-RU"/>
        </w:rPr>
        <w:t>қарсы</w:t>
      </w:r>
      <w:proofErr w:type="spellEnd"/>
      <w:r w:rsidRPr="00222D3F">
        <w:rPr>
          <w:rFonts w:eastAsia="Times New Roman"/>
          <w:lang w:eastAsia="ru-RU"/>
        </w:rPr>
        <w:t xml:space="preserve"> </w:t>
      </w:r>
      <w:proofErr w:type="spellStart"/>
      <w:r w:rsidRPr="00222D3F">
        <w:rPr>
          <w:rFonts w:eastAsia="Times New Roman"/>
          <w:lang w:eastAsia="ru-RU"/>
        </w:rPr>
        <w:t>іс-қимыл</w:t>
      </w:r>
      <w:proofErr w:type="spellEnd"/>
      <w:r w:rsidRPr="00222D3F">
        <w:rPr>
          <w:rFonts w:eastAsia="Times New Roman"/>
          <w:lang w:eastAsia="ru-RU"/>
        </w:rPr>
        <w:t xml:space="preserve"> </w:t>
      </w:r>
      <w:proofErr w:type="spellStart"/>
      <w:r w:rsidRPr="00222D3F">
        <w:rPr>
          <w:rFonts w:eastAsia="Times New Roman"/>
          <w:lang w:eastAsia="ru-RU"/>
        </w:rPr>
        <w:t>туралы</w:t>
      </w:r>
      <w:proofErr w:type="spellEnd"/>
      <w:r w:rsidRPr="00222D3F">
        <w:rPr>
          <w:rFonts w:eastAsia="Times New Roman"/>
          <w:lang w:eastAsia="ru-RU"/>
        </w:rPr>
        <w:t xml:space="preserve">" </w:t>
      </w:r>
      <w:proofErr w:type="spellStart"/>
      <w:r w:rsidRPr="00222D3F">
        <w:rPr>
          <w:rFonts w:eastAsia="Times New Roman"/>
          <w:lang w:eastAsia="ru-RU"/>
        </w:rPr>
        <w:t>Қазақстан</w:t>
      </w:r>
      <w:proofErr w:type="spellEnd"/>
      <w:r w:rsidRPr="00222D3F">
        <w:rPr>
          <w:rFonts w:eastAsia="Times New Roman"/>
          <w:lang w:eastAsia="ru-RU"/>
        </w:rPr>
        <w:t xml:space="preserve"> </w:t>
      </w:r>
      <w:proofErr w:type="spellStart"/>
      <w:r w:rsidRPr="00222D3F">
        <w:rPr>
          <w:rFonts w:eastAsia="Times New Roman"/>
          <w:lang w:eastAsia="ru-RU"/>
        </w:rPr>
        <w:t>Республикасының</w:t>
      </w:r>
      <w:proofErr w:type="spellEnd"/>
      <w:r w:rsidRPr="00222D3F">
        <w:rPr>
          <w:rFonts w:eastAsia="Times New Roman"/>
          <w:lang w:eastAsia="ru-RU"/>
        </w:rPr>
        <w:t xml:space="preserve"> </w:t>
      </w:r>
      <w:proofErr w:type="spellStart"/>
      <w:r w:rsidRPr="00222D3F">
        <w:rPr>
          <w:rFonts w:eastAsia="Times New Roman"/>
          <w:lang w:eastAsia="ru-RU"/>
        </w:rPr>
        <w:t>Заңына</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Қазақстан</w:t>
      </w:r>
      <w:proofErr w:type="spellEnd"/>
      <w:r w:rsidRPr="00222D3F">
        <w:rPr>
          <w:rFonts w:eastAsia="Times New Roman"/>
          <w:lang w:eastAsia="ru-RU"/>
        </w:rPr>
        <w:t xml:space="preserve"> </w:t>
      </w:r>
      <w:proofErr w:type="spellStart"/>
      <w:r w:rsidRPr="00222D3F">
        <w:rPr>
          <w:rFonts w:eastAsia="Times New Roman"/>
          <w:lang w:eastAsia="ru-RU"/>
        </w:rPr>
        <w:t>Республикасының</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заңнамалық</w:t>
      </w:r>
      <w:proofErr w:type="spellEnd"/>
      <w:r w:rsidRPr="00222D3F">
        <w:rPr>
          <w:rFonts w:eastAsia="Times New Roman"/>
          <w:lang w:eastAsia="ru-RU"/>
        </w:rPr>
        <w:t xml:space="preserve"> </w:t>
      </w:r>
      <w:proofErr w:type="spellStart"/>
      <w:r w:rsidRPr="00222D3F">
        <w:rPr>
          <w:rFonts w:eastAsia="Times New Roman"/>
          <w:lang w:eastAsia="ru-RU"/>
        </w:rPr>
        <w:t>актілеріне</w:t>
      </w:r>
      <w:proofErr w:type="spellEnd"/>
      <w:r w:rsidRPr="00222D3F">
        <w:rPr>
          <w:rFonts w:eastAsia="Times New Roman"/>
          <w:lang w:eastAsia="ru-RU"/>
        </w:rPr>
        <w:t xml:space="preserve"> </w:t>
      </w:r>
      <w:proofErr w:type="spellStart"/>
      <w:r w:rsidRPr="00222D3F">
        <w:rPr>
          <w:rFonts w:eastAsia="Times New Roman"/>
          <w:lang w:eastAsia="ru-RU"/>
        </w:rPr>
        <w:t>сәйкес</w:t>
      </w:r>
      <w:proofErr w:type="spellEnd"/>
      <w:r w:rsidRPr="00222D3F">
        <w:rPr>
          <w:rFonts w:eastAsia="Times New Roman"/>
          <w:lang w:eastAsia="ru-RU"/>
        </w:rPr>
        <w:t xml:space="preserve"> осы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талаптарға</w:t>
      </w:r>
      <w:proofErr w:type="spellEnd"/>
      <w:r w:rsidRPr="00222D3F">
        <w:rPr>
          <w:rFonts w:eastAsia="Times New Roman"/>
          <w:lang w:eastAsia="ru-RU"/>
        </w:rPr>
        <w:t xml:space="preserve"> </w:t>
      </w:r>
      <w:proofErr w:type="spellStart"/>
      <w:r w:rsidRPr="00222D3F">
        <w:rPr>
          <w:rFonts w:eastAsia="Times New Roman"/>
          <w:lang w:eastAsia="ru-RU"/>
        </w:rPr>
        <w:t>қосылған</w:t>
      </w:r>
      <w:proofErr w:type="spellEnd"/>
      <w:r w:rsidRPr="00222D3F">
        <w:rPr>
          <w:rFonts w:eastAsia="Times New Roman"/>
          <w:lang w:eastAsia="ru-RU"/>
        </w:rPr>
        <w:t xml:space="preserve"> (</w:t>
      </w:r>
      <w:proofErr w:type="spellStart"/>
      <w:r w:rsidRPr="00222D3F">
        <w:rPr>
          <w:rFonts w:eastAsia="Times New Roman"/>
          <w:lang w:eastAsia="ru-RU"/>
        </w:rPr>
        <w:t>қосылатын</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Банктің</w:t>
      </w:r>
      <w:proofErr w:type="spellEnd"/>
      <w:r w:rsidRPr="00222D3F">
        <w:rPr>
          <w:rFonts w:eastAsia="Times New Roman"/>
          <w:lang w:eastAsia="ru-RU"/>
        </w:rPr>
        <w:t xml:space="preserve"> </w:t>
      </w:r>
      <w:proofErr w:type="spellStart"/>
      <w:r w:rsidRPr="00222D3F">
        <w:rPr>
          <w:rFonts w:eastAsia="Times New Roman"/>
          <w:lang w:eastAsia="ru-RU"/>
        </w:rPr>
        <w:t>банктік</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қызметтер</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алушының</w:t>
      </w:r>
      <w:proofErr w:type="spellEnd"/>
      <w:r w:rsidRPr="00222D3F">
        <w:rPr>
          <w:rFonts w:eastAsia="Times New Roman"/>
          <w:lang w:eastAsia="ru-RU"/>
        </w:rPr>
        <w:t xml:space="preserve"> </w:t>
      </w:r>
      <w:proofErr w:type="spellStart"/>
      <w:r w:rsidRPr="00222D3F">
        <w:rPr>
          <w:rFonts w:eastAsia="Times New Roman"/>
          <w:lang w:eastAsia="ru-RU"/>
        </w:rPr>
        <w:t>дербес</w:t>
      </w:r>
      <w:proofErr w:type="spellEnd"/>
      <w:r w:rsidRPr="00222D3F">
        <w:rPr>
          <w:rFonts w:eastAsia="Times New Roman"/>
          <w:lang w:eastAsia="ru-RU"/>
        </w:rPr>
        <w:t xml:space="preserve"> </w:t>
      </w:r>
      <w:proofErr w:type="spellStart"/>
      <w:r w:rsidRPr="00222D3F">
        <w:rPr>
          <w:rFonts w:eastAsia="Times New Roman"/>
          <w:lang w:eastAsia="ru-RU"/>
        </w:rPr>
        <w:t>деректерін</w:t>
      </w:r>
      <w:proofErr w:type="spellEnd"/>
      <w:r w:rsidRPr="00222D3F">
        <w:rPr>
          <w:rFonts w:eastAsia="Times New Roman"/>
          <w:lang w:eastAsia="ru-RU"/>
        </w:rPr>
        <w:t xml:space="preserve"> </w:t>
      </w:r>
      <w:proofErr w:type="spellStart"/>
      <w:r w:rsidRPr="00222D3F">
        <w:rPr>
          <w:rFonts w:eastAsia="Times New Roman"/>
          <w:lang w:eastAsia="ru-RU"/>
        </w:rPr>
        <w:t>жинау</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өңдеу</w:t>
      </w:r>
      <w:proofErr w:type="spellEnd"/>
      <w:r w:rsidRPr="00222D3F">
        <w:rPr>
          <w:rFonts w:eastAsia="Times New Roman"/>
          <w:lang w:eastAsia="ru-RU"/>
        </w:rPr>
        <w:t xml:space="preserve"> </w:t>
      </w:r>
      <w:proofErr w:type="spellStart"/>
      <w:r w:rsidRPr="00222D3F">
        <w:rPr>
          <w:rFonts w:eastAsia="Times New Roman"/>
          <w:lang w:eastAsia="ru-RU"/>
        </w:rPr>
        <w:t>қажеттілігімен</w:t>
      </w:r>
      <w:proofErr w:type="spellEnd"/>
      <w:r w:rsidRPr="00222D3F">
        <w:rPr>
          <w:rFonts w:eastAsia="Times New Roman"/>
          <w:lang w:eastAsia="ru-RU"/>
        </w:rPr>
        <w:t xml:space="preserve"> </w:t>
      </w:r>
      <w:proofErr w:type="spellStart"/>
      <w:r w:rsidRPr="00222D3F">
        <w:rPr>
          <w:rFonts w:eastAsia="Times New Roman"/>
          <w:lang w:eastAsia="ru-RU"/>
        </w:rPr>
        <w:t>ұштасады</w:t>
      </w:r>
      <w:proofErr w:type="spellEnd"/>
      <w:r w:rsidRPr="00222D3F">
        <w:rPr>
          <w:rFonts w:eastAsia="Times New Roman"/>
          <w:lang w:eastAsia="ru-RU"/>
        </w:rPr>
        <w:t xml:space="preserve">, </w:t>
      </w:r>
      <w:proofErr w:type="spellStart"/>
      <w:r w:rsidRPr="00222D3F">
        <w:rPr>
          <w:rFonts w:eastAsia="Times New Roman"/>
          <w:lang w:eastAsia="ru-RU"/>
        </w:rPr>
        <w:t>осыған</w:t>
      </w:r>
      <w:proofErr w:type="spellEnd"/>
      <w:r w:rsidRPr="00222D3F">
        <w:rPr>
          <w:rFonts w:eastAsia="Times New Roman"/>
          <w:lang w:eastAsia="ru-RU"/>
        </w:rPr>
        <w:t xml:space="preserve"> </w:t>
      </w:r>
      <w:proofErr w:type="spellStart"/>
      <w:r w:rsidRPr="00222D3F">
        <w:rPr>
          <w:rFonts w:eastAsia="Times New Roman"/>
          <w:lang w:eastAsia="ru-RU"/>
        </w:rPr>
        <w:t>байланысты</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Банкке</w:t>
      </w:r>
      <w:proofErr w:type="spellEnd"/>
      <w:r w:rsidRPr="00222D3F">
        <w:rPr>
          <w:rFonts w:eastAsia="Times New Roman"/>
          <w:lang w:eastAsia="ru-RU"/>
        </w:rPr>
        <w:t xml:space="preserve"> </w:t>
      </w:r>
      <w:proofErr w:type="spellStart"/>
      <w:r w:rsidRPr="00222D3F">
        <w:rPr>
          <w:rFonts w:eastAsia="Times New Roman"/>
          <w:lang w:eastAsia="ru-RU"/>
        </w:rPr>
        <w:t>дербес</w:t>
      </w:r>
      <w:proofErr w:type="spellEnd"/>
      <w:r w:rsidRPr="00222D3F">
        <w:rPr>
          <w:rFonts w:eastAsia="Times New Roman"/>
          <w:lang w:eastAsia="ru-RU"/>
        </w:rPr>
        <w:t xml:space="preserve"> </w:t>
      </w:r>
      <w:proofErr w:type="spellStart"/>
      <w:r w:rsidRPr="00222D3F">
        <w:rPr>
          <w:rFonts w:eastAsia="Times New Roman"/>
          <w:lang w:eastAsia="ru-RU"/>
        </w:rPr>
        <w:t>деректерді</w:t>
      </w:r>
      <w:proofErr w:type="spellEnd"/>
      <w:r w:rsidRPr="00222D3F">
        <w:rPr>
          <w:rFonts w:eastAsia="Times New Roman"/>
          <w:lang w:eastAsia="ru-RU"/>
        </w:rPr>
        <w:t xml:space="preserve">, </w:t>
      </w:r>
      <w:proofErr w:type="spellStart"/>
      <w:r w:rsidRPr="00222D3F">
        <w:rPr>
          <w:rFonts w:eastAsia="Times New Roman"/>
          <w:lang w:eastAsia="ru-RU"/>
        </w:rPr>
        <w:t>яғни</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алушыға</w:t>
      </w:r>
      <w:proofErr w:type="spellEnd"/>
      <w:r w:rsidRPr="00222D3F">
        <w:rPr>
          <w:rFonts w:eastAsia="Times New Roman"/>
          <w:lang w:eastAsia="ru-RU"/>
        </w:rPr>
        <w:t xml:space="preserve"> </w:t>
      </w:r>
      <w:proofErr w:type="spellStart"/>
      <w:r w:rsidRPr="00222D3F">
        <w:rPr>
          <w:rFonts w:eastAsia="Times New Roman"/>
          <w:lang w:eastAsia="ru-RU"/>
        </w:rPr>
        <w:t>қатысты</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электрондық</w:t>
      </w:r>
      <w:proofErr w:type="spellEnd"/>
      <w:r w:rsidRPr="00222D3F">
        <w:rPr>
          <w:rFonts w:eastAsia="Times New Roman"/>
          <w:lang w:eastAsia="ru-RU"/>
        </w:rPr>
        <w:t xml:space="preserve">, </w:t>
      </w:r>
      <w:proofErr w:type="spellStart"/>
      <w:r w:rsidRPr="00222D3F">
        <w:rPr>
          <w:rFonts w:eastAsia="Times New Roman"/>
          <w:lang w:eastAsia="ru-RU"/>
        </w:rPr>
        <w:t>қағаз</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немесе</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материалдық</w:t>
      </w:r>
      <w:proofErr w:type="spellEnd"/>
      <w:r w:rsidRPr="00222D3F">
        <w:rPr>
          <w:rFonts w:eastAsia="Times New Roman"/>
          <w:lang w:eastAsia="ru-RU"/>
        </w:rPr>
        <w:t xml:space="preserve"> </w:t>
      </w:r>
      <w:proofErr w:type="spellStart"/>
      <w:r w:rsidRPr="00222D3F">
        <w:rPr>
          <w:rFonts w:eastAsia="Times New Roman"/>
          <w:lang w:eastAsia="ru-RU"/>
        </w:rPr>
        <w:t>жеткізгіште</w:t>
      </w:r>
      <w:proofErr w:type="spellEnd"/>
      <w:r w:rsidRPr="00222D3F">
        <w:rPr>
          <w:rFonts w:eastAsia="Times New Roman"/>
          <w:lang w:eastAsia="ru-RU"/>
        </w:rPr>
        <w:t xml:space="preserve"> </w:t>
      </w:r>
      <w:proofErr w:type="spellStart"/>
      <w:r w:rsidRPr="00222D3F">
        <w:rPr>
          <w:rFonts w:eastAsia="Times New Roman"/>
          <w:lang w:eastAsia="ru-RU"/>
        </w:rPr>
        <w:t>тіркелген</w:t>
      </w:r>
      <w:proofErr w:type="spellEnd"/>
      <w:r w:rsidRPr="00222D3F">
        <w:rPr>
          <w:rFonts w:eastAsia="Times New Roman"/>
          <w:lang w:eastAsia="ru-RU"/>
        </w:rPr>
        <w:t xml:space="preserve">, </w:t>
      </w:r>
      <w:proofErr w:type="spellStart"/>
      <w:r w:rsidRPr="00222D3F">
        <w:rPr>
          <w:rFonts w:eastAsia="Times New Roman"/>
          <w:lang w:eastAsia="ru-RU"/>
        </w:rPr>
        <w:t>Банкке</w:t>
      </w:r>
      <w:proofErr w:type="spellEnd"/>
      <w:r w:rsidRPr="00222D3F">
        <w:rPr>
          <w:rFonts w:eastAsia="Times New Roman"/>
          <w:lang w:eastAsia="ru-RU"/>
        </w:rPr>
        <w:t xml:space="preserve"> </w:t>
      </w:r>
      <w:proofErr w:type="spellStart"/>
      <w:r w:rsidRPr="00222D3F">
        <w:rPr>
          <w:rFonts w:eastAsia="Times New Roman"/>
          <w:lang w:eastAsia="ru-RU"/>
        </w:rPr>
        <w:t>оның</w:t>
      </w:r>
      <w:proofErr w:type="spellEnd"/>
      <w:r w:rsidRPr="00222D3F">
        <w:rPr>
          <w:rFonts w:eastAsia="Times New Roman"/>
          <w:lang w:eastAsia="ru-RU"/>
        </w:rPr>
        <w:t xml:space="preserve"> </w:t>
      </w:r>
      <w:proofErr w:type="spellStart"/>
      <w:r w:rsidRPr="00222D3F">
        <w:rPr>
          <w:rFonts w:eastAsia="Times New Roman"/>
          <w:lang w:eastAsia="ru-RU"/>
        </w:rPr>
        <w:t>қызметі</w:t>
      </w:r>
      <w:proofErr w:type="spellEnd"/>
      <w:r w:rsidRPr="00222D3F">
        <w:rPr>
          <w:rFonts w:eastAsia="Times New Roman"/>
          <w:lang w:eastAsia="ru-RU"/>
        </w:rPr>
        <w:t xml:space="preserve"> </w:t>
      </w:r>
      <w:proofErr w:type="spellStart"/>
      <w:r w:rsidRPr="00222D3F">
        <w:rPr>
          <w:rFonts w:eastAsia="Times New Roman"/>
          <w:lang w:eastAsia="ru-RU"/>
        </w:rPr>
        <w:t>процесінде</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w:t>
      </w:r>
      <w:proofErr w:type="spellStart"/>
      <w:r w:rsidRPr="00222D3F">
        <w:rPr>
          <w:rFonts w:eastAsia="Times New Roman"/>
          <w:lang w:eastAsia="ru-RU"/>
        </w:rPr>
        <w:t>немесе</w:t>
      </w:r>
      <w:proofErr w:type="spellEnd"/>
      <w:r w:rsidRPr="00222D3F">
        <w:rPr>
          <w:rFonts w:eastAsia="Times New Roman"/>
          <w:lang w:eastAsia="ru-RU"/>
        </w:rPr>
        <w:t xml:space="preserve"> </w:t>
      </w:r>
      <w:proofErr w:type="spellStart"/>
      <w:r w:rsidRPr="00222D3F">
        <w:rPr>
          <w:rFonts w:eastAsia="Times New Roman"/>
          <w:lang w:eastAsia="ru-RU"/>
        </w:rPr>
        <w:t>Стандартты</w:t>
      </w:r>
      <w:proofErr w:type="spellEnd"/>
      <w:r w:rsidRPr="00222D3F">
        <w:rPr>
          <w:rFonts w:eastAsia="Times New Roman"/>
          <w:lang w:eastAsia="ru-RU"/>
        </w:rPr>
        <w:t xml:space="preserve"> </w:t>
      </w:r>
      <w:proofErr w:type="spellStart"/>
      <w:r w:rsidRPr="00222D3F">
        <w:rPr>
          <w:rFonts w:eastAsia="Times New Roman"/>
          <w:lang w:eastAsia="ru-RU"/>
        </w:rPr>
        <w:t>талаптар</w:t>
      </w:r>
      <w:proofErr w:type="spellEnd"/>
      <w:r w:rsidRPr="00222D3F">
        <w:rPr>
          <w:rFonts w:eastAsia="Times New Roman"/>
          <w:lang w:eastAsia="ru-RU"/>
        </w:rPr>
        <w:t>/</w:t>
      </w:r>
      <w:proofErr w:type="spellStart"/>
      <w:r w:rsidRPr="00222D3F">
        <w:rPr>
          <w:rFonts w:eastAsia="Times New Roman"/>
          <w:lang w:eastAsia="ru-RU"/>
        </w:rPr>
        <w:t>Шарт</w:t>
      </w:r>
      <w:proofErr w:type="spellEnd"/>
      <w:r w:rsidRPr="00222D3F">
        <w:rPr>
          <w:rFonts w:eastAsia="Times New Roman"/>
          <w:lang w:eastAsia="ru-RU"/>
        </w:rPr>
        <w:t xml:space="preserve"> </w:t>
      </w:r>
      <w:proofErr w:type="spellStart"/>
      <w:r w:rsidRPr="00222D3F">
        <w:rPr>
          <w:rFonts w:eastAsia="Times New Roman"/>
          <w:lang w:eastAsia="ru-RU"/>
        </w:rPr>
        <w:t>шеңберінде</w:t>
      </w:r>
      <w:proofErr w:type="spellEnd"/>
      <w:r w:rsidRPr="00222D3F">
        <w:rPr>
          <w:rFonts w:eastAsia="Times New Roman"/>
          <w:lang w:eastAsia="ru-RU"/>
        </w:rPr>
        <w:t xml:space="preserve"> </w:t>
      </w:r>
      <w:proofErr w:type="spellStart"/>
      <w:r w:rsidRPr="00222D3F">
        <w:rPr>
          <w:rFonts w:eastAsia="Times New Roman"/>
          <w:lang w:eastAsia="ru-RU"/>
        </w:rPr>
        <w:t>туындаған</w:t>
      </w:r>
      <w:proofErr w:type="spellEnd"/>
      <w:r w:rsidRPr="00222D3F">
        <w:rPr>
          <w:rFonts w:eastAsia="Times New Roman"/>
          <w:lang w:eastAsia="ru-RU"/>
        </w:rPr>
        <w:t xml:space="preserve"> (</w:t>
      </w:r>
      <w:proofErr w:type="spellStart"/>
      <w:r w:rsidRPr="00222D3F">
        <w:rPr>
          <w:rFonts w:eastAsia="Times New Roman"/>
          <w:lang w:eastAsia="ru-RU"/>
        </w:rPr>
        <w:t>туындайтын</w:t>
      </w:r>
      <w:proofErr w:type="spellEnd"/>
      <w:r w:rsidRPr="00222D3F">
        <w:rPr>
          <w:rFonts w:eastAsia="Times New Roman"/>
          <w:lang w:eastAsia="ru-RU"/>
        </w:rPr>
        <w:t xml:space="preserve">) </w:t>
      </w:r>
      <w:proofErr w:type="spellStart"/>
      <w:r w:rsidRPr="00222D3F">
        <w:rPr>
          <w:rFonts w:eastAsia="Times New Roman"/>
          <w:lang w:eastAsia="ru-RU"/>
        </w:rPr>
        <w:t>Тараптар</w:t>
      </w:r>
      <w:proofErr w:type="spellEnd"/>
      <w:r w:rsidRPr="00222D3F">
        <w:rPr>
          <w:rFonts w:eastAsia="Times New Roman"/>
          <w:lang w:eastAsia="ru-RU"/>
        </w:rPr>
        <w:t xml:space="preserve"> </w:t>
      </w:r>
      <w:proofErr w:type="spellStart"/>
      <w:r w:rsidRPr="00222D3F">
        <w:rPr>
          <w:rFonts w:eastAsia="Times New Roman"/>
          <w:lang w:eastAsia="ru-RU"/>
        </w:rPr>
        <w:t>арасындағы</w:t>
      </w:r>
      <w:proofErr w:type="spellEnd"/>
      <w:r w:rsidRPr="00222D3F">
        <w:rPr>
          <w:rFonts w:eastAsia="Times New Roman"/>
          <w:lang w:eastAsia="ru-RU"/>
        </w:rPr>
        <w:t xml:space="preserve"> </w:t>
      </w:r>
      <w:proofErr w:type="spellStart"/>
      <w:r w:rsidRPr="00222D3F">
        <w:rPr>
          <w:rFonts w:eastAsia="Times New Roman"/>
          <w:lang w:eastAsia="ru-RU"/>
        </w:rPr>
        <w:t>азаматтық-құқықтық</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өзге</w:t>
      </w:r>
      <w:proofErr w:type="spellEnd"/>
      <w:r w:rsidRPr="00222D3F">
        <w:rPr>
          <w:rFonts w:eastAsia="Times New Roman"/>
          <w:lang w:eastAsia="ru-RU"/>
        </w:rPr>
        <w:t xml:space="preserve"> де </w:t>
      </w:r>
      <w:proofErr w:type="spellStart"/>
      <w:r w:rsidRPr="00222D3F">
        <w:rPr>
          <w:rFonts w:eastAsia="Times New Roman"/>
          <w:lang w:eastAsia="ru-RU"/>
        </w:rPr>
        <w:t>қатынастар</w:t>
      </w:r>
      <w:proofErr w:type="spellEnd"/>
      <w:r w:rsidRPr="00222D3F">
        <w:rPr>
          <w:rFonts w:eastAsia="Times New Roman"/>
          <w:lang w:eastAsia="ru-RU"/>
        </w:rPr>
        <w:t xml:space="preserve"> </w:t>
      </w:r>
      <w:proofErr w:type="spellStart"/>
      <w:r w:rsidRPr="00222D3F">
        <w:rPr>
          <w:rFonts w:eastAsia="Times New Roman"/>
          <w:lang w:eastAsia="ru-RU"/>
        </w:rPr>
        <w:t>шеңберінде</w:t>
      </w:r>
      <w:proofErr w:type="spellEnd"/>
      <w:r w:rsidRPr="00222D3F">
        <w:rPr>
          <w:rFonts w:eastAsia="Times New Roman"/>
          <w:lang w:eastAsia="ru-RU"/>
        </w:rPr>
        <w:t xml:space="preserve"> </w:t>
      </w:r>
      <w:proofErr w:type="spellStart"/>
      <w:r w:rsidRPr="00222D3F">
        <w:rPr>
          <w:rFonts w:eastAsia="Times New Roman"/>
          <w:lang w:eastAsia="ru-RU"/>
        </w:rPr>
        <w:t>белгілі</w:t>
      </w:r>
      <w:proofErr w:type="spellEnd"/>
      <w:r w:rsidRPr="00222D3F">
        <w:rPr>
          <w:rFonts w:eastAsia="Times New Roman"/>
          <w:lang w:eastAsia="ru-RU"/>
        </w:rPr>
        <w:t xml:space="preserve"> </w:t>
      </w:r>
      <w:proofErr w:type="spellStart"/>
      <w:r w:rsidRPr="00222D3F">
        <w:rPr>
          <w:rFonts w:eastAsia="Times New Roman"/>
          <w:lang w:eastAsia="ru-RU"/>
        </w:rPr>
        <w:t>болатын</w:t>
      </w:r>
      <w:proofErr w:type="spellEnd"/>
      <w:r w:rsidRPr="00222D3F">
        <w:rPr>
          <w:rFonts w:eastAsia="Times New Roman"/>
          <w:lang w:eastAsia="ru-RU"/>
        </w:rPr>
        <w:t xml:space="preserve"> </w:t>
      </w:r>
      <w:proofErr w:type="spellStart"/>
      <w:r w:rsidRPr="00222D3F">
        <w:rPr>
          <w:rFonts w:eastAsia="Times New Roman"/>
          <w:lang w:eastAsia="ru-RU"/>
        </w:rPr>
        <w:t>немесе</w:t>
      </w:r>
      <w:proofErr w:type="spellEnd"/>
      <w:r w:rsidRPr="00222D3F">
        <w:rPr>
          <w:rFonts w:eastAsia="Times New Roman"/>
          <w:lang w:eastAsia="ru-RU"/>
        </w:rPr>
        <w:t xml:space="preserve"> </w:t>
      </w:r>
      <w:proofErr w:type="spellStart"/>
      <w:r w:rsidRPr="00222D3F">
        <w:rPr>
          <w:rFonts w:eastAsia="Times New Roman"/>
          <w:lang w:eastAsia="ru-RU"/>
        </w:rPr>
        <w:t>белгілі</w:t>
      </w:r>
      <w:proofErr w:type="spellEnd"/>
      <w:r w:rsidRPr="00222D3F">
        <w:rPr>
          <w:rFonts w:eastAsia="Times New Roman"/>
          <w:lang w:eastAsia="ru-RU"/>
        </w:rPr>
        <w:t xml:space="preserve"> </w:t>
      </w:r>
      <w:proofErr w:type="spellStart"/>
      <w:r w:rsidRPr="00222D3F">
        <w:rPr>
          <w:rFonts w:eastAsia="Times New Roman"/>
          <w:lang w:eastAsia="ru-RU"/>
        </w:rPr>
        <w:t>болған</w:t>
      </w:r>
      <w:proofErr w:type="spellEnd"/>
      <w:r w:rsidRPr="00222D3F">
        <w:rPr>
          <w:rFonts w:eastAsia="Times New Roman"/>
          <w:lang w:eastAsia="ru-RU"/>
        </w:rPr>
        <w:t xml:space="preserve"> </w:t>
      </w:r>
      <w:proofErr w:type="spellStart"/>
      <w:r w:rsidRPr="00222D3F">
        <w:rPr>
          <w:rFonts w:eastAsia="Times New Roman"/>
          <w:lang w:eastAsia="ru-RU"/>
        </w:rPr>
        <w:t>барлық</w:t>
      </w:r>
      <w:proofErr w:type="spellEnd"/>
      <w:r w:rsidRPr="00222D3F">
        <w:rPr>
          <w:rFonts w:eastAsia="Times New Roman"/>
          <w:lang w:eastAsia="ru-RU"/>
        </w:rPr>
        <w:t xml:space="preserve"> </w:t>
      </w:r>
      <w:proofErr w:type="spellStart"/>
      <w:r w:rsidRPr="00222D3F">
        <w:rPr>
          <w:rFonts w:eastAsia="Times New Roman"/>
          <w:lang w:eastAsia="ru-RU"/>
        </w:rPr>
        <w:t>мәліметтерді</w:t>
      </w:r>
      <w:proofErr w:type="spellEnd"/>
      <w:r w:rsidRPr="00222D3F">
        <w:rPr>
          <w:rFonts w:eastAsia="Times New Roman"/>
          <w:lang w:eastAsia="ru-RU"/>
        </w:rPr>
        <w:t xml:space="preserve"> </w:t>
      </w:r>
      <w:proofErr w:type="spellStart"/>
      <w:r w:rsidRPr="00222D3F">
        <w:rPr>
          <w:rFonts w:eastAsia="Times New Roman"/>
          <w:lang w:eastAsia="ru-RU"/>
        </w:rPr>
        <w:t>жинауға</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өңдеуге</w:t>
      </w:r>
      <w:proofErr w:type="spellEnd"/>
      <w:r w:rsidRPr="00222D3F">
        <w:rPr>
          <w:rFonts w:eastAsia="Times New Roman"/>
          <w:lang w:eastAsia="ru-RU"/>
        </w:rPr>
        <w:t xml:space="preserve"> </w:t>
      </w:r>
      <w:proofErr w:type="spellStart"/>
      <w:r w:rsidRPr="00222D3F">
        <w:rPr>
          <w:rFonts w:eastAsia="Times New Roman"/>
          <w:lang w:eastAsia="ru-RU"/>
        </w:rPr>
        <w:t>сөзсіз</w:t>
      </w:r>
      <w:proofErr w:type="spellEnd"/>
      <w:r w:rsidRPr="00222D3F">
        <w:rPr>
          <w:rFonts w:eastAsia="Times New Roman"/>
          <w:lang w:eastAsia="ru-RU"/>
        </w:rPr>
        <w:t xml:space="preserve"> </w:t>
      </w:r>
      <w:proofErr w:type="spellStart"/>
      <w:r w:rsidRPr="00222D3F">
        <w:rPr>
          <w:rFonts w:eastAsia="Times New Roman"/>
          <w:lang w:eastAsia="ru-RU"/>
        </w:rPr>
        <w:t>келісім</w:t>
      </w:r>
      <w:proofErr w:type="spellEnd"/>
      <w:r w:rsidRPr="00222D3F">
        <w:rPr>
          <w:rFonts w:eastAsia="Times New Roman"/>
          <w:lang w:eastAsia="ru-RU"/>
        </w:rPr>
        <w:t xml:space="preserve"> </w:t>
      </w:r>
      <w:proofErr w:type="spellStart"/>
      <w:r w:rsidRPr="00222D3F">
        <w:rPr>
          <w:rFonts w:eastAsia="Times New Roman"/>
          <w:lang w:eastAsia="ru-RU"/>
        </w:rPr>
        <w:t>береді</w:t>
      </w:r>
      <w:proofErr w:type="spellEnd"/>
      <w:r w:rsidRPr="00222D3F">
        <w:rPr>
          <w:rFonts w:eastAsia="Times New Roman"/>
          <w:lang w:eastAsia="ru-RU"/>
        </w:rPr>
        <w:t xml:space="preserve">. </w:t>
      </w:r>
      <w:proofErr w:type="spellStart"/>
      <w:r w:rsidRPr="00222D3F">
        <w:rPr>
          <w:rFonts w:eastAsia="Times New Roman"/>
          <w:lang w:eastAsia="ru-RU"/>
        </w:rPr>
        <w:t>Қарыз</w:t>
      </w:r>
      <w:proofErr w:type="spellEnd"/>
      <w:r w:rsidRPr="00222D3F">
        <w:rPr>
          <w:rFonts w:eastAsia="Times New Roman"/>
          <w:lang w:eastAsia="ru-RU"/>
        </w:rPr>
        <w:t xml:space="preserve"> </w:t>
      </w:r>
      <w:proofErr w:type="spellStart"/>
      <w:r w:rsidRPr="00222D3F">
        <w:rPr>
          <w:rFonts w:eastAsia="Times New Roman"/>
          <w:lang w:eastAsia="ru-RU"/>
        </w:rPr>
        <w:t>алушы</w:t>
      </w:r>
      <w:proofErr w:type="spellEnd"/>
      <w:r w:rsidRPr="00222D3F">
        <w:rPr>
          <w:rFonts w:eastAsia="Times New Roman"/>
          <w:lang w:eastAsia="ru-RU"/>
        </w:rPr>
        <w:t xml:space="preserve"> </w:t>
      </w:r>
      <w:proofErr w:type="spellStart"/>
      <w:r w:rsidRPr="00222D3F">
        <w:rPr>
          <w:rFonts w:eastAsia="Times New Roman"/>
          <w:lang w:eastAsia="ru-RU"/>
        </w:rPr>
        <w:t>Банктің</w:t>
      </w:r>
      <w:proofErr w:type="spellEnd"/>
      <w:r w:rsidRPr="00222D3F">
        <w:rPr>
          <w:rFonts w:eastAsia="Times New Roman"/>
          <w:lang w:eastAsia="ru-RU"/>
        </w:rPr>
        <w:t xml:space="preserve"> "</w:t>
      </w:r>
      <w:proofErr w:type="spellStart"/>
      <w:r w:rsidRPr="00222D3F">
        <w:rPr>
          <w:rFonts w:eastAsia="Times New Roman"/>
          <w:lang w:eastAsia="ru-RU"/>
        </w:rPr>
        <w:t>Дербес</w:t>
      </w:r>
      <w:proofErr w:type="spellEnd"/>
      <w:r w:rsidRPr="00222D3F">
        <w:rPr>
          <w:rFonts w:eastAsia="Times New Roman"/>
          <w:lang w:eastAsia="ru-RU"/>
        </w:rPr>
        <w:t xml:space="preserve"> </w:t>
      </w:r>
      <w:proofErr w:type="spellStart"/>
      <w:r w:rsidRPr="00222D3F">
        <w:rPr>
          <w:rFonts w:eastAsia="Times New Roman"/>
          <w:lang w:eastAsia="ru-RU"/>
        </w:rPr>
        <w:t>деректер</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оларды</w:t>
      </w:r>
      <w:proofErr w:type="spellEnd"/>
      <w:r w:rsidRPr="00222D3F">
        <w:rPr>
          <w:rFonts w:eastAsia="Times New Roman"/>
          <w:lang w:eastAsia="ru-RU"/>
        </w:rPr>
        <w:t xml:space="preserve"> </w:t>
      </w:r>
      <w:proofErr w:type="spellStart"/>
      <w:r w:rsidRPr="00222D3F">
        <w:rPr>
          <w:rFonts w:eastAsia="Times New Roman"/>
          <w:lang w:eastAsia="ru-RU"/>
        </w:rPr>
        <w:t>қорғау</w:t>
      </w:r>
      <w:proofErr w:type="spellEnd"/>
      <w:r w:rsidRPr="00222D3F">
        <w:rPr>
          <w:rFonts w:eastAsia="Times New Roman"/>
          <w:lang w:eastAsia="ru-RU"/>
        </w:rPr>
        <w:t xml:space="preserve"> </w:t>
      </w:r>
      <w:proofErr w:type="spellStart"/>
      <w:r w:rsidRPr="00222D3F">
        <w:rPr>
          <w:rFonts w:eastAsia="Times New Roman"/>
          <w:lang w:eastAsia="ru-RU"/>
        </w:rPr>
        <w:t>туралы</w:t>
      </w:r>
      <w:proofErr w:type="spellEnd"/>
      <w:r w:rsidRPr="00222D3F">
        <w:rPr>
          <w:rFonts w:eastAsia="Times New Roman"/>
          <w:lang w:eastAsia="ru-RU"/>
        </w:rPr>
        <w:t xml:space="preserve">" </w:t>
      </w:r>
      <w:proofErr w:type="spellStart"/>
      <w:r w:rsidRPr="00222D3F">
        <w:rPr>
          <w:rFonts w:eastAsia="Times New Roman"/>
          <w:lang w:eastAsia="ru-RU"/>
        </w:rPr>
        <w:t>Заңның</w:t>
      </w:r>
      <w:proofErr w:type="spellEnd"/>
      <w:r w:rsidRPr="00222D3F">
        <w:rPr>
          <w:rFonts w:eastAsia="Times New Roman"/>
          <w:lang w:eastAsia="ru-RU"/>
        </w:rPr>
        <w:t xml:space="preserve"> </w:t>
      </w:r>
      <w:proofErr w:type="spellStart"/>
      <w:r w:rsidRPr="00222D3F">
        <w:rPr>
          <w:rFonts w:eastAsia="Times New Roman"/>
          <w:lang w:eastAsia="ru-RU"/>
        </w:rPr>
        <w:t>талаптарын</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w:t>
      </w:r>
      <w:proofErr w:type="spellStart"/>
      <w:r w:rsidRPr="00222D3F">
        <w:rPr>
          <w:rFonts w:eastAsia="Times New Roman"/>
          <w:lang w:eastAsia="ru-RU"/>
        </w:rPr>
        <w:t>немесе</w:t>
      </w:r>
      <w:proofErr w:type="spellEnd"/>
      <w:r w:rsidRPr="00222D3F">
        <w:rPr>
          <w:rFonts w:eastAsia="Times New Roman"/>
          <w:lang w:eastAsia="ru-RU"/>
        </w:rPr>
        <w:t xml:space="preserve"> </w:t>
      </w:r>
      <w:proofErr w:type="spellStart"/>
      <w:r w:rsidRPr="00222D3F">
        <w:rPr>
          <w:rFonts w:eastAsia="Times New Roman"/>
          <w:lang w:eastAsia="ru-RU"/>
        </w:rPr>
        <w:t>Тараптар</w:t>
      </w:r>
      <w:proofErr w:type="spellEnd"/>
      <w:r w:rsidRPr="00222D3F">
        <w:rPr>
          <w:rFonts w:eastAsia="Times New Roman"/>
          <w:lang w:eastAsia="ru-RU"/>
        </w:rPr>
        <w:t xml:space="preserve"> </w:t>
      </w:r>
      <w:proofErr w:type="spellStart"/>
      <w:r w:rsidRPr="00222D3F">
        <w:rPr>
          <w:rFonts w:eastAsia="Times New Roman"/>
          <w:lang w:eastAsia="ru-RU"/>
        </w:rPr>
        <w:t>қол</w:t>
      </w:r>
      <w:proofErr w:type="spellEnd"/>
      <w:r w:rsidRPr="00222D3F">
        <w:rPr>
          <w:rFonts w:eastAsia="Times New Roman"/>
          <w:lang w:eastAsia="ru-RU"/>
        </w:rPr>
        <w:t xml:space="preserve"> </w:t>
      </w:r>
      <w:proofErr w:type="spellStart"/>
      <w:r w:rsidRPr="00222D3F">
        <w:rPr>
          <w:rFonts w:eastAsia="Times New Roman"/>
          <w:lang w:eastAsia="ru-RU"/>
        </w:rPr>
        <w:t>жеткізген</w:t>
      </w:r>
      <w:proofErr w:type="spellEnd"/>
      <w:r w:rsidRPr="00222D3F">
        <w:rPr>
          <w:rFonts w:eastAsia="Times New Roman"/>
          <w:lang w:eastAsia="ru-RU"/>
        </w:rPr>
        <w:t xml:space="preserve"> </w:t>
      </w:r>
      <w:proofErr w:type="spellStart"/>
      <w:r w:rsidRPr="00222D3F">
        <w:rPr>
          <w:rFonts w:eastAsia="Times New Roman"/>
          <w:lang w:eastAsia="ru-RU"/>
        </w:rPr>
        <w:t>уағдаластықтарды</w:t>
      </w:r>
      <w:proofErr w:type="spellEnd"/>
      <w:r w:rsidRPr="00222D3F">
        <w:rPr>
          <w:rFonts w:eastAsia="Times New Roman"/>
          <w:lang w:eastAsia="ru-RU"/>
        </w:rPr>
        <w:t xml:space="preserve"> </w:t>
      </w:r>
      <w:proofErr w:type="spellStart"/>
      <w:r w:rsidRPr="00222D3F">
        <w:rPr>
          <w:rFonts w:eastAsia="Times New Roman"/>
          <w:lang w:eastAsia="ru-RU"/>
        </w:rPr>
        <w:t>сақтауы</w:t>
      </w:r>
      <w:proofErr w:type="spellEnd"/>
      <w:r w:rsidRPr="00222D3F">
        <w:rPr>
          <w:rFonts w:eastAsia="Times New Roman"/>
          <w:lang w:eastAsia="ru-RU"/>
        </w:rPr>
        <w:t xml:space="preserve"> </w:t>
      </w:r>
      <w:proofErr w:type="spellStart"/>
      <w:r w:rsidRPr="00222D3F">
        <w:rPr>
          <w:rFonts w:eastAsia="Times New Roman"/>
          <w:lang w:eastAsia="ru-RU"/>
        </w:rPr>
        <w:t>жағдайында</w:t>
      </w:r>
      <w:proofErr w:type="spellEnd"/>
      <w:r w:rsidRPr="00222D3F">
        <w:rPr>
          <w:rFonts w:eastAsia="Times New Roman"/>
          <w:lang w:eastAsia="ru-RU"/>
        </w:rPr>
        <w:t xml:space="preserve"> </w:t>
      </w:r>
      <w:proofErr w:type="spellStart"/>
      <w:r w:rsidRPr="00222D3F">
        <w:rPr>
          <w:rFonts w:eastAsia="Times New Roman"/>
          <w:lang w:eastAsia="ru-RU"/>
        </w:rPr>
        <w:t>бұдан</w:t>
      </w:r>
      <w:proofErr w:type="spellEnd"/>
      <w:r w:rsidRPr="00222D3F">
        <w:rPr>
          <w:rFonts w:eastAsia="Times New Roman"/>
          <w:lang w:eastAsia="ru-RU"/>
        </w:rPr>
        <w:t xml:space="preserve"> </w:t>
      </w:r>
      <w:proofErr w:type="spellStart"/>
      <w:r w:rsidRPr="00222D3F">
        <w:rPr>
          <w:rFonts w:eastAsia="Times New Roman"/>
          <w:lang w:eastAsia="ru-RU"/>
        </w:rPr>
        <w:t>әрі</w:t>
      </w:r>
      <w:proofErr w:type="spellEnd"/>
      <w:r w:rsidRPr="00222D3F">
        <w:rPr>
          <w:rFonts w:eastAsia="Times New Roman"/>
          <w:lang w:eastAsia="ru-RU"/>
        </w:rPr>
        <w:t xml:space="preserve"> </w:t>
      </w:r>
      <w:proofErr w:type="spellStart"/>
      <w:r w:rsidRPr="00222D3F">
        <w:rPr>
          <w:rFonts w:eastAsia="Times New Roman"/>
          <w:lang w:eastAsia="ru-RU"/>
        </w:rPr>
        <w:t>дербес</w:t>
      </w:r>
      <w:proofErr w:type="spellEnd"/>
      <w:r w:rsidRPr="00222D3F">
        <w:rPr>
          <w:rFonts w:eastAsia="Times New Roman"/>
          <w:lang w:eastAsia="ru-RU"/>
        </w:rPr>
        <w:t xml:space="preserve"> </w:t>
      </w:r>
      <w:proofErr w:type="spellStart"/>
      <w:r w:rsidRPr="00222D3F">
        <w:rPr>
          <w:rFonts w:eastAsia="Times New Roman"/>
          <w:lang w:eastAsia="ru-RU"/>
        </w:rPr>
        <w:t>деректерді</w:t>
      </w:r>
      <w:proofErr w:type="spellEnd"/>
      <w:r w:rsidRPr="00222D3F">
        <w:rPr>
          <w:rFonts w:eastAsia="Times New Roman"/>
          <w:lang w:eastAsia="ru-RU"/>
        </w:rPr>
        <w:t xml:space="preserve"> </w:t>
      </w:r>
      <w:proofErr w:type="spellStart"/>
      <w:r w:rsidRPr="00222D3F">
        <w:rPr>
          <w:rFonts w:eastAsia="Times New Roman"/>
          <w:lang w:eastAsia="ru-RU"/>
        </w:rPr>
        <w:t>жинауға</w:t>
      </w:r>
      <w:proofErr w:type="spellEnd"/>
      <w:r w:rsidRPr="00222D3F">
        <w:rPr>
          <w:rFonts w:eastAsia="Times New Roman"/>
          <w:lang w:eastAsia="ru-RU"/>
        </w:rPr>
        <w:t xml:space="preserve"> </w:t>
      </w:r>
      <w:proofErr w:type="spellStart"/>
      <w:r w:rsidRPr="00222D3F">
        <w:rPr>
          <w:rFonts w:eastAsia="Times New Roman"/>
          <w:lang w:eastAsia="ru-RU"/>
        </w:rPr>
        <w:t>және</w:t>
      </w:r>
      <w:proofErr w:type="spellEnd"/>
      <w:r w:rsidRPr="00222D3F">
        <w:rPr>
          <w:rFonts w:eastAsia="Times New Roman"/>
          <w:lang w:eastAsia="ru-RU"/>
        </w:rPr>
        <w:t xml:space="preserve"> </w:t>
      </w:r>
      <w:proofErr w:type="spellStart"/>
      <w:r w:rsidRPr="00222D3F">
        <w:rPr>
          <w:rFonts w:eastAsia="Times New Roman"/>
          <w:lang w:eastAsia="ru-RU"/>
        </w:rPr>
        <w:t>өңдеуге</w:t>
      </w:r>
      <w:proofErr w:type="spellEnd"/>
      <w:r w:rsidRPr="00222D3F">
        <w:rPr>
          <w:rFonts w:eastAsia="Times New Roman"/>
          <w:lang w:eastAsia="ru-RU"/>
        </w:rPr>
        <w:t xml:space="preserve"> </w:t>
      </w:r>
      <w:proofErr w:type="spellStart"/>
      <w:r w:rsidRPr="00222D3F">
        <w:rPr>
          <w:rFonts w:eastAsia="Times New Roman"/>
          <w:lang w:eastAsia="ru-RU"/>
        </w:rPr>
        <w:t>қатысты</w:t>
      </w:r>
      <w:proofErr w:type="spellEnd"/>
      <w:r w:rsidRPr="00222D3F">
        <w:rPr>
          <w:rFonts w:eastAsia="Times New Roman"/>
          <w:lang w:eastAsia="ru-RU"/>
        </w:rPr>
        <w:t xml:space="preserve"> </w:t>
      </w:r>
      <w:proofErr w:type="spellStart"/>
      <w:r w:rsidRPr="00222D3F">
        <w:rPr>
          <w:rFonts w:eastAsia="Times New Roman"/>
          <w:lang w:eastAsia="ru-RU"/>
        </w:rPr>
        <w:t>Банкке</w:t>
      </w:r>
      <w:proofErr w:type="spellEnd"/>
      <w:r w:rsidRPr="00222D3F">
        <w:rPr>
          <w:rFonts w:eastAsia="Times New Roman"/>
          <w:lang w:eastAsia="ru-RU"/>
        </w:rPr>
        <w:t xml:space="preserve"> </w:t>
      </w:r>
      <w:proofErr w:type="spellStart"/>
      <w:r w:rsidRPr="00222D3F">
        <w:rPr>
          <w:rFonts w:eastAsia="Times New Roman"/>
          <w:lang w:eastAsia="ru-RU"/>
        </w:rPr>
        <w:t>қандай</w:t>
      </w:r>
      <w:proofErr w:type="spellEnd"/>
      <w:r w:rsidRPr="00222D3F">
        <w:rPr>
          <w:rFonts w:eastAsia="Times New Roman"/>
          <w:lang w:eastAsia="ru-RU"/>
        </w:rPr>
        <w:t xml:space="preserve"> да </w:t>
      </w:r>
      <w:proofErr w:type="spellStart"/>
      <w:r w:rsidRPr="00222D3F">
        <w:rPr>
          <w:rFonts w:eastAsia="Times New Roman"/>
          <w:lang w:eastAsia="ru-RU"/>
        </w:rPr>
        <w:t>бір</w:t>
      </w:r>
      <w:proofErr w:type="spellEnd"/>
      <w:r w:rsidRPr="00222D3F">
        <w:rPr>
          <w:rFonts w:eastAsia="Times New Roman"/>
          <w:lang w:eastAsia="ru-RU"/>
        </w:rPr>
        <w:t xml:space="preserve"> </w:t>
      </w:r>
      <w:proofErr w:type="spellStart"/>
      <w:r w:rsidRPr="00222D3F">
        <w:rPr>
          <w:rFonts w:eastAsia="Times New Roman"/>
          <w:lang w:eastAsia="ru-RU"/>
        </w:rPr>
        <w:t>кінәрат-талаптардың</w:t>
      </w:r>
      <w:proofErr w:type="spellEnd"/>
      <w:r w:rsidRPr="00222D3F">
        <w:rPr>
          <w:rFonts w:eastAsia="Times New Roman"/>
          <w:lang w:eastAsia="ru-RU"/>
        </w:rPr>
        <w:t xml:space="preserve"> </w:t>
      </w:r>
      <w:proofErr w:type="spellStart"/>
      <w:r w:rsidRPr="00222D3F">
        <w:rPr>
          <w:rFonts w:eastAsia="Times New Roman"/>
          <w:lang w:eastAsia="ru-RU"/>
        </w:rPr>
        <w:t>болмайтынын</w:t>
      </w:r>
      <w:proofErr w:type="spellEnd"/>
      <w:r w:rsidRPr="00222D3F">
        <w:rPr>
          <w:rFonts w:eastAsia="Times New Roman"/>
          <w:lang w:eastAsia="ru-RU"/>
        </w:rPr>
        <w:t xml:space="preserve"> </w:t>
      </w:r>
      <w:proofErr w:type="spellStart"/>
      <w:r w:rsidRPr="00222D3F">
        <w:rPr>
          <w:rFonts w:eastAsia="Times New Roman"/>
          <w:lang w:eastAsia="ru-RU"/>
        </w:rPr>
        <w:t>растайды</w:t>
      </w:r>
      <w:proofErr w:type="spellEnd"/>
      <w:r w:rsidR="00F16B23" w:rsidRPr="004D5B6D">
        <w:rPr>
          <w:rFonts w:eastAsia="Times New Roman"/>
          <w:lang w:eastAsia="ru-RU"/>
        </w:rPr>
        <w:t>.</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17241274"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0" w:name="_Toc499564684"/>
      <w:r w:rsidRPr="004D5B6D">
        <w:rPr>
          <w:rFonts w:ascii="Times New Roman" w:eastAsia="Times New Roman" w:hAnsi="Times New Roman"/>
          <w:b/>
          <w:snapToGrid w:val="0"/>
          <w:sz w:val="24"/>
          <w:szCs w:val="24"/>
          <w:lang w:eastAsia="ru-RU"/>
        </w:rPr>
        <w:t>3</w:t>
      </w:r>
      <w:r w:rsidR="00222D3F">
        <w:rPr>
          <w:rFonts w:ascii="Times New Roman" w:eastAsia="Times New Roman" w:hAnsi="Times New Roman"/>
          <w:b/>
          <w:snapToGrid w:val="0"/>
          <w:sz w:val="24"/>
          <w:szCs w:val="24"/>
          <w:lang w:eastAsia="ru-RU"/>
        </w:rPr>
        <w:t>-тарау</w:t>
      </w:r>
      <w:r w:rsidRPr="004D5B6D">
        <w:rPr>
          <w:rFonts w:ascii="Times New Roman" w:eastAsia="Times New Roman" w:hAnsi="Times New Roman"/>
          <w:b/>
          <w:snapToGrid w:val="0"/>
          <w:sz w:val="24"/>
          <w:szCs w:val="24"/>
          <w:lang w:eastAsia="ru-RU"/>
        </w:rPr>
        <w:t xml:space="preserve">. </w:t>
      </w:r>
      <w:bookmarkEnd w:id="0"/>
      <w:proofErr w:type="spellStart"/>
      <w:r w:rsidR="00222D3F" w:rsidRPr="00222D3F">
        <w:rPr>
          <w:rFonts w:ascii="Times New Roman" w:eastAsia="Times New Roman" w:hAnsi="Times New Roman"/>
          <w:b/>
          <w:snapToGrid w:val="0"/>
          <w:sz w:val="24"/>
          <w:szCs w:val="24"/>
          <w:lang w:eastAsia="ru-RU"/>
        </w:rPr>
        <w:t>Бюджеттік</w:t>
      </w:r>
      <w:proofErr w:type="spellEnd"/>
      <w:r w:rsidR="00222D3F" w:rsidRPr="00222D3F">
        <w:rPr>
          <w:rFonts w:ascii="Times New Roman" w:eastAsia="Times New Roman" w:hAnsi="Times New Roman"/>
          <w:b/>
          <w:snapToGrid w:val="0"/>
          <w:sz w:val="24"/>
          <w:szCs w:val="24"/>
          <w:lang w:eastAsia="ru-RU"/>
        </w:rPr>
        <w:t xml:space="preserve"> кредит беру </w:t>
      </w:r>
      <w:proofErr w:type="spellStart"/>
      <w:r w:rsidR="00222D3F" w:rsidRPr="00222D3F">
        <w:rPr>
          <w:rFonts w:ascii="Times New Roman" w:eastAsia="Times New Roman" w:hAnsi="Times New Roman"/>
          <w:b/>
          <w:snapToGrid w:val="0"/>
          <w:sz w:val="24"/>
          <w:szCs w:val="24"/>
          <w:lang w:eastAsia="ru-RU"/>
        </w:rPr>
        <w:t>тәртібі</w:t>
      </w:r>
      <w:proofErr w:type="spellEnd"/>
      <w:r w:rsidR="00222D3F" w:rsidRPr="00222D3F">
        <w:rPr>
          <w:rFonts w:ascii="Times New Roman" w:eastAsia="Times New Roman" w:hAnsi="Times New Roman"/>
          <w:b/>
          <w:snapToGrid w:val="0"/>
          <w:sz w:val="24"/>
          <w:szCs w:val="24"/>
          <w:lang w:eastAsia="ru-RU"/>
        </w:rPr>
        <w:t xml:space="preserve"> </w:t>
      </w:r>
      <w:proofErr w:type="spellStart"/>
      <w:r w:rsidR="00222D3F" w:rsidRPr="00222D3F">
        <w:rPr>
          <w:rFonts w:ascii="Times New Roman" w:eastAsia="Times New Roman" w:hAnsi="Times New Roman"/>
          <w:b/>
          <w:snapToGrid w:val="0"/>
          <w:sz w:val="24"/>
          <w:szCs w:val="24"/>
          <w:lang w:eastAsia="ru-RU"/>
        </w:rPr>
        <w:t>және</w:t>
      </w:r>
      <w:proofErr w:type="spellEnd"/>
      <w:r w:rsidR="00222D3F" w:rsidRPr="00222D3F">
        <w:rPr>
          <w:rFonts w:ascii="Times New Roman" w:eastAsia="Times New Roman" w:hAnsi="Times New Roman"/>
          <w:b/>
          <w:snapToGrid w:val="0"/>
          <w:sz w:val="24"/>
          <w:szCs w:val="24"/>
          <w:lang w:eastAsia="ru-RU"/>
        </w:rPr>
        <w:t xml:space="preserve"> </w:t>
      </w:r>
      <w:proofErr w:type="spellStart"/>
      <w:r w:rsidR="00222D3F" w:rsidRPr="00222D3F">
        <w:rPr>
          <w:rFonts w:ascii="Times New Roman" w:eastAsia="Times New Roman" w:hAnsi="Times New Roman"/>
          <w:b/>
          <w:snapToGrid w:val="0"/>
          <w:sz w:val="24"/>
          <w:szCs w:val="24"/>
          <w:lang w:eastAsia="ru-RU"/>
        </w:rPr>
        <w:t>негізгі</w:t>
      </w:r>
      <w:proofErr w:type="spellEnd"/>
      <w:r w:rsidR="00222D3F" w:rsidRPr="00222D3F">
        <w:rPr>
          <w:rFonts w:ascii="Times New Roman" w:eastAsia="Times New Roman" w:hAnsi="Times New Roman"/>
          <w:b/>
          <w:snapToGrid w:val="0"/>
          <w:sz w:val="24"/>
          <w:szCs w:val="24"/>
          <w:lang w:eastAsia="ru-RU"/>
        </w:rPr>
        <w:t xml:space="preserve"> </w:t>
      </w:r>
      <w:proofErr w:type="spellStart"/>
      <w:r w:rsidR="00222D3F" w:rsidRPr="00222D3F">
        <w:rPr>
          <w:rFonts w:ascii="Times New Roman" w:eastAsia="Times New Roman" w:hAnsi="Times New Roman"/>
          <w:b/>
          <w:snapToGrid w:val="0"/>
          <w:sz w:val="24"/>
          <w:szCs w:val="24"/>
          <w:lang w:eastAsia="ru-RU"/>
        </w:rPr>
        <w:t>талаптары</w:t>
      </w:r>
      <w:proofErr w:type="spellEnd"/>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50135C55"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xml:space="preserve">18. </w:t>
      </w:r>
      <w:proofErr w:type="spellStart"/>
      <w:r w:rsidRPr="00222D3F">
        <w:rPr>
          <w:rFonts w:ascii="Times New Roman" w:eastAsia="Times New Roman" w:hAnsi="Times New Roman"/>
          <w:color w:val="000000"/>
          <w:sz w:val="24"/>
          <w:szCs w:val="24"/>
          <w:lang w:eastAsia="ru-RU"/>
        </w:rPr>
        <w:t>Шарттың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талаптарына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сәйкес</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бюджеттік</w:t>
      </w:r>
      <w:proofErr w:type="spellEnd"/>
      <w:r w:rsidRPr="00222D3F">
        <w:rPr>
          <w:rFonts w:ascii="Times New Roman" w:eastAsia="Times New Roman" w:hAnsi="Times New Roman"/>
          <w:color w:val="000000"/>
          <w:sz w:val="24"/>
          <w:szCs w:val="24"/>
          <w:lang w:eastAsia="ru-RU"/>
        </w:rPr>
        <w:t xml:space="preserve"> кредит </w:t>
      </w:r>
      <w:proofErr w:type="spellStart"/>
      <w:r w:rsidRPr="00222D3F">
        <w:rPr>
          <w:rFonts w:ascii="Times New Roman" w:eastAsia="Times New Roman" w:hAnsi="Times New Roman"/>
          <w:color w:val="000000"/>
          <w:sz w:val="24"/>
          <w:szCs w:val="24"/>
          <w:lang w:eastAsia="ru-RU"/>
        </w:rPr>
        <w:t>сомасы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қарыз</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алушыға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бір</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мезгілде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мынадай</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талаптар</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сақталған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кезде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берілетін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болады</w:t>
      </w:r>
      <w:proofErr w:type="spellEnd"/>
      <w:r w:rsidRPr="00222D3F">
        <w:rPr>
          <w:rFonts w:ascii="Times New Roman" w:eastAsia="Times New Roman" w:hAnsi="Times New Roman"/>
          <w:color w:val="000000"/>
          <w:sz w:val="24"/>
          <w:szCs w:val="24"/>
          <w:lang w:eastAsia="ru-RU"/>
        </w:rPr>
        <w:t>:</w:t>
      </w:r>
    </w:p>
    <w:p w14:paraId="11CA0E8F"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тұрғын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үй</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сатып</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алуға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немесе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салуға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бюджеттік</w:t>
      </w:r>
      <w:proofErr w:type="spellEnd"/>
      <w:r w:rsidRPr="00222D3F">
        <w:rPr>
          <w:rFonts w:ascii="Times New Roman" w:eastAsia="Times New Roman" w:hAnsi="Times New Roman"/>
          <w:color w:val="000000"/>
          <w:sz w:val="24"/>
          <w:szCs w:val="24"/>
          <w:lang w:eastAsia="ru-RU"/>
        </w:rPr>
        <w:t xml:space="preserve"> кредит </w:t>
      </w:r>
      <w:proofErr w:type="spellStart"/>
      <w:r w:rsidRPr="00222D3F">
        <w:rPr>
          <w:rFonts w:ascii="Times New Roman" w:eastAsia="Times New Roman" w:hAnsi="Times New Roman"/>
          <w:color w:val="000000"/>
          <w:sz w:val="24"/>
          <w:szCs w:val="24"/>
          <w:lang w:eastAsia="ru-RU"/>
        </w:rPr>
        <w:t>түрінде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әлеуметтік</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қолдау</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шараларын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ұсыну</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туралы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ауданның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облыстық</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маңызы</w:t>
      </w:r>
      <w:proofErr w:type="spellEnd"/>
      <w:r w:rsidRPr="00222D3F">
        <w:rPr>
          <w:rFonts w:ascii="Times New Roman" w:eastAsia="Times New Roman" w:hAnsi="Times New Roman"/>
          <w:color w:val="000000"/>
          <w:sz w:val="24"/>
          <w:szCs w:val="24"/>
          <w:lang w:eastAsia="ru-RU"/>
        </w:rPr>
        <w:t xml:space="preserve"> бар </w:t>
      </w:r>
      <w:proofErr w:type="spellStart"/>
      <w:r w:rsidRPr="00222D3F">
        <w:rPr>
          <w:rFonts w:ascii="Times New Roman" w:eastAsia="Times New Roman" w:hAnsi="Times New Roman"/>
          <w:color w:val="000000"/>
          <w:sz w:val="24"/>
          <w:szCs w:val="24"/>
          <w:lang w:eastAsia="ru-RU"/>
        </w:rPr>
        <w:t>қаланың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жергілікті</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атқарушы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органының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шешімі</w:t>
      </w:r>
      <w:proofErr w:type="spellEnd"/>
      <w:r w:rsidRPr="00222D3F">
        <w:rPr>
          <w:rFonts w:ascii="Times New Roman" w:eastAsia="Times New Roman" w:hAnsi="Times New Roman"/>
          <w:color w:val="000000"/>
          <w:sz w:val="24"/>
          <w:szCs w:val="24"/>
          <w:lang w:eastAsia="ru-RU"/>
        </w:rPr>
        <w:t>;</w:t>
      </w:r>
    </w:p>
    <w:p w14:paraId="0F9D4A16"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қарыз</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шарты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шеңберінде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ауданның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облыстық</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маңызы</w:t>
      </w:r>
      <w:proofErr w:type="spellEnd"/>
      <w:r w:rsidRPr="00222D3F">
        <w:rPr>
          <w:rFonts w:ascii="Times New Roman" w:eastAsia="Times New Roman" w:hAnsi="Times New Roman"/>
          <w:color w:val="000000"/>
          <w:sz w:val="24"/>
          <w:szCs w:val="24"/>
          <w:lang w:eastAsia="ru-RU"/>
        </w:rPr>
        <w:t xml:space="preserve"> бар </w:t>
      </w:r>
      <w:proofErr w:type="spellStart"/>
      <w:r w:rsidRPr="00222D3F">
        <w:rPr>
          <w:rFonts w:ascii="Times New Roman" w:eastAsia="Times New Roman" w:hAnsi="Times New Roman"/>
          <w:color w:val="000000"/>
          <w:sz w:val="24"/>
          <w:szCs w:val="24"/>
          <w:lang w:eastAsia="ru-RU"/>
        </w:rPr>
        <w:t>қаланың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жергілікті</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атқарушы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органына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кепілге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берілетін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жылжымайтын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мүлік</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кепілі</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шартын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мемлекеттік</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тіркеудің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болуы</w:t>
      </w:r>
      <w:proofErr w:type="spellEnd"/>
      <w:r w:rsidRPr="00222D3F">
        <w:rPr>
          <w:rFonts w:ascii="Times New Roman" w:eastAsia="Times New Roman" w:hAnsi="Times New Roman"/>
          <w:color w:val="000000"/>
          <w:sz w:val="24"/>
          <w:szCs w:val="24"/>
          <w:lang w:eastAsia="ru-RU"/>
        </w:rPr>
        <w:t>;</w:t>
      </w:r>
    </w:p>
    <w:p w14:paraId="202FE212"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кепіл</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мәнін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сақтандыру</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шартының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болуы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ауданның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облыстық</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маңызы</w:t>
      </w:r>
      <w:proofErr w:type="spellEnd"/>
      <w:r w:rsidRPr="00222D3F">
        <w:rPr>
          <w:rFonts w:ascii="Times New Roman" w:eastAsia="Times New Roman" w:hAnsi="Times New Roman"/>
          <w:color w:val="000000"/>
          <w:sz w:val="24"/>
          <w:szCs w:val="24"/>
          <w:lang w:eastAsia="ru-RU"/>
        </w:rPr>
        <w:t xml:space="preserve"> бар </w:t>
      </w:r>
      <w:proofErr w:type="spellStart"/>
      <w:r w:rsidRPr="00222D3F">
        <w:rPr>
          <w:rFonts w:ascii="Times New Roman" w:eastAsia="Times New Roman" w:hAnsi="Times New Roman"/>
          <w:color w:val="000000"/>
          <w:sz w:val="24"/>
          <w:szCs w:val="24"/>
          <w:lang w:eastAsia="ru-RU"/>
        </w:rPr>
        <w:t>қаланың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жергілікті</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атқарушы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органының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талабы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бойынша</w:t>
      </w:r>
      <w:proofErr w:type="spellEnd"/>
      <w:r w:rsidRPr="00222D3F">
        <w:rPr>
          <w:rFonts w:ascii="Times New Roman" w:eastAsia="Times New Roman" w:hAnsi="Times New Roman"/>
          <w:color w:val="000000"/>
          <w:sz w:val="24"/>
          <w:szCs w:val="24"/>
          <w:lang w:eastAsia="ru-RU"/>
        </w:rPr>
        <w:t>);</w:t>
      </w:r>
    </w:p>
    <w:p w14:paraId="6800893B"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қарыз</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алушының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ауданның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облыстық</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маңызы</w:t>
      </w:r>
      <w:proofErr w:type="spellEnd"/>
      <w:r w:rsidRPr="00222D3F">
        <w:rPr>
          <w:rFonts w:ascii="Times New Roman" w:eastAsia="Times New Roman" w:hAnsi="Times New Roman"/>
          <w:color w:val="000000"/>
          <w:sz w:val="24"/>
          <w:szCs w:val="24"/>
          <w:lang w:eastAsia="ru-RU"/>
        </w:rPr>
        <w:t xml:space="preserve"> бар </w:t>
      </w:r>
      <w:proofErr w:type="spellStart"/>
      <w:r w:rsidRPr="00222D3F">
        <w:rPr>
          <w:rFonts w:ascii="Times New Roman" w:eastAsia="Times New Roman" w:hAnsi="Times New Roman"/>
          <w:color w:val="000000"/>
          <w:sz w:val="24"/>
          <w:szCs w:val="24"/>
          <w:lang w:eastAsia="ru-RU"/>
        </w:rPr>
        <w:t>қаланың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жергілікті</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атқарушы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органына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кепіл</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мәніне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қатысты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құжаттардың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түпнұсқаларын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және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өзге</w:t>
      </w:r>
      <w:proofErr w:type="spellEnd"/>
      <w:r w:rsidRPr="00222D3F">
        <w:rPr>
          <w:rFonts w:ascii="Times New Roman" w:eastAsia="Times New Roman" w:hAnsi="Times New Roman"/>
          <w:color w:val="000000"/>
          <w:sz w:val="24"/>
          <w:szCs w:val="24"/>
          <w:lang w:eastAsia="ru-RU"/>
        </w:rPr>
        <w:t xml:space="preserve"> де </w:t>
      </w:r>
      <w:proofErr w:type="spellStart"/>
      <w:r w:rsidRPr="00222D3F">
        <w:rPr>
          <w:rFonts w:ascii="Times New Roman" w:eastAsia="Times New Roman" w:hAnsi="Times New Roman"/>
          <w:color w:val="000000"/>
          <w:sz w:val="24"/>
          <w:szCs w:val="24"/>
          <w:lang w:eastAsia="ru-RU"/>
        </w:rPr>
        <w:t>құжаттарды</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беруі</w:t>
      </w:r>
      <w:proofErr w:type="spellEnd"/>
      <w:r w:rsidRPr="00222D3F">
        <w:rPr>
          <w:rFonts w:ascii="Times New Roman" w:eastAsia="Times New Roman" w:hAnsi="Times New Roman"/>
          <w:color w:val="000000"/>
          <w:sz w:val="24"/>
          <w:szCs w:val="24"/>
          <w:lang w:eastAsia="ru-RU"/>
        </w:rPr>
        <w:t>;</w:t>
      </w:r>
    </w:p>
    <w:p w14:paraId="2CF05A56" w14:textId="779D7B37" w:rsidR="00451C5D" w:rsidRPr="004D5B6D"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қарыз</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алушының</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Шартқа</w:t>
      </w:r>
      <w:proofErr w:type="spellEnd"/>
      <w:r w:rsidRPr="00222D3F">
        <w:rPr>
          <w:rFonts w:ascii="Times New Roman" w:eastAsia="Times New Roman" w:hAnsi="Times New Roman"/>
          <w:color w:val="000000"/>
          <w:sz w:val="24"/>
          <w:szCs w:val="24"/>
          <w:lang w:eastAsia="ru-RU"/>
        </w:rPr>
        <w:t>/</w:t>
      </w:r>
      <w:proofErr w:type="spellStart"/>
      <w:r w:rsidRPr="00222D3F">
        <w:rPr>
          <w:rFonts w:ascii="Times New Roman" w:eastAsia="Times New Roman" w:hAnsi="Times New Roman"/>
          <w:color w:val="000000"/>
          <w:sz w:val="24"/>
          <w:szCs w:val="24"/>
          <w:lang w:eastAsia="ru-RU"/>
        </w:rPr>
        <w:t>Өтінішке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қарыз</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шартына</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жасалған</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өтеу</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кестесіне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Келісімге</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қол</w:t>
      </w:r>
      <w:proofErr w:type="spellEnd"/>
      <w:r w:rsidRPr="00222D3F">
        <w:rPr>
          <w:rFonts w:ascii="Times New Roman" w:eastAsia="Times New Roman" w:hAnsi="Times New Roman"/>
          <w:color w:val="000000"/>
          <w:sz w:val="24"/>
          <w:szCs w:val="24"/>
          <w:lang w:eastAsia="ru-RU"/>
        </w:rPr>
        <w:t xml:space="preserve"> </w:t>
      </w:r>
      <w:proofErr w:type="spellStart"/>
      <w:r w:rsidRPr="00222D3F">
        <w:rPr>
          <w:rFonts w:ascii="Times New Roman" w:eastAsia="Times New Roman" w:hAnsi="Times New Roman"/>
          <w:color w:val="000000"/>
          <w:sz w:val="24"/>
          <w:szCs w:val="24"/>
          <w:lang w:eastAsia="ru-RU"/>
        </w:rPr>
        <w:t>қоюы</w:t>
      </w:r>
      <w:proofErr w:type="spellEnd"/>
      <w:r w:rsidR="005307E7" w:rsidRPr="004D5B6D">
        <w:rPr>
          <w:rFonts w:ascii="Times New Roman" w:eastAsia="Times New Roman" w:hAnsi="Times New Roman"/>
          <w:sz w:val="24"/>
          <w:szCs w:val="24"/>
          <w:lang w:eastAsia="ru-RU"/>
        </w:rPr>
        <w:t>.</w:t>
      </w:r>
    </w:p>
    <w:p w14:paraId="1BC65CF3" w14:textId="0EB3BC74" w:rsidR="00636A5A" w:rsidRPr="004022F0" w:rsidRDefault="004022F0" w:rsidP="004022F0">
      <w:pPr>
        <w:widowControl w:val="0"/>
        <w:tabs>
          <w:tab w:val="left" w:pos="568"/>
          <w:tab w:val="left" w:pos="993"/>
        </w:tabs>
        <w:autoSpaceDE w:val="0"/>
        <w:autoSpaceDN w:val="0"/>
        <w:adjustRightInd w:val="0"/>
        <w:spacing w:after="0" w:line="240" w:lineRule="auto"/>
        <w:ind w:firstLine="568"/>
        <w:jc w:val="both"/>
        <w:rPr>
          <w:rFonts w:ascii="Times New Roman" w:eastAsiaTheme="minorHAnsi" w:hAnsi="Times New Roman"/>
          <w:color w:val="000000" w:themeColor="text1"/>
          <w:sz w:val="24"/>
          <w:szCs w:val="24"/>
          <w:lang w:bidi="en-US"/>
        </w:rPr>
      </w:pPr>
      <w:r>
        <w:rPr>
          <w:rFonts w:ascii="Times New Roman" w:eastAsiaTheme="minorHAnsi" w:hAnsi="Times New Roman"/>
          <w:sz w:val="24"/>
          <w:szCs w:val="24"/>
          <w:lang w:val="kk-KZ"/>
        </w:rPr>
        <w:t xml:space="preserve">19. </w:t>
      </w:r>
      <w:proofErr w:type="spellStart"/>
      <w:r w:rsidR="00C057BE" w:rsidRPr="00C057BE">
        <w:rPr>
          <w:rFonts w:ascii="Times New Roman" w:eastAsiaTheme="minorHAnsi" w:hAnsi="Times New Roman"/>
          <w:sz w:val="24"/>
          <w:szCs w:val="24"/>
        </w:rPr>
        <w:t>Тұрғын</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үй</w:t>
      </w:r>
      <w:proofErr w:type="spellEnd"/>
      <w:r w:rsidR="00C057BE" w:rsidRPr="00C057BE">
        <w:rPr>
          <w:rFonts w:ascii="Times New Roman" w:eastAsiaTheme="minorHAnsi" w:hAnsi="Times New Roman"/>
          <w:sz w:val="24"/>
          <w:szCs w:val="24"/>
        </w:rPr>
        <w:t xml:space="preserve"> салу </w:t>
      </w:r>
      <w:proofErr w:type="spellStart"/>
      <w:r w:rsidR="00C057BE" w:rsidRPr="00C057BE">
        <w:rPr>
          <w:rFonts w:ascii="Times New Roman" w:eastAsiaTheme="minorHAnsi" w:hAnsi="Times New Roman"/>
          <w:sz w:val="24"/>
          <w:szCs w:val="24"/>
        </w:rPr>
        <w:t>кезінде</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бюджеттік</w:t>
      </w:r>
      <w:proofErr w:type="spellEnd"/>
      <w:r w:rsidR="00C057BE" w:rsidRPr="00C057BE">
        <w:rPr>
          <w:rFonts w:ascii="Times New Roman" w:eastAsiaTheme="minorHAnsi" w:hAnsi="Times New Roman"/>
          <w:sz w:val="24"/>
          <w:szCs w:val="24"/>
        </w:rPr>
        <w:t xml:space="preserve"> кредит </w:t>
      </w:r>
      <w:proofErr w:type="spellStart"/>
      <w:r w:rsidR="00C057BE" w:rsidRPr="00C057BE">
        <w:rPr>
          <w:rFonts w:ascii="Times New Roman" w:eastAsiaTheme="minorHAnsi" w:hAnsi="Times New Roman"/>
          <w:sz w:val="24"/>
          <w:szCs w:val="24"/>
        </w:rPr>
        <w:t>сомасын</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есептеуді</w:t>
      </w:r>
      <w:proofErr w:type="spellEnd"/>
      <w:r w:rsidR="00C057BE" w:rsidRPr="00C057BE">
        <w:rPr>
          <w:rFonts w:ascii="Times New Roman" w:eastAsiaTheme="minorHAnsi" w:hAnsi="Times New Roman"/>
          <w:sz w:val="24"/>
          <w:szCs w:val="24"/>
        </w:rPr>
        <w:t xml:space="preserve"> Банк </w:t>
      </w:r>
      <w:proofErr w:type="spellStart"/>
      <w:r w:rsidR="00C057BE" w:rsidRPr="00C057BE">
        <w:rPr>
          <w:rFonts w:ascii="Times New Roman" w:eastAsiaTheme="minorHAnsi" w:hAnsi="Times New Roman"/>
          <w:sz w:val="24"/>
          <w:szCs w:val="24"/>
        </w:rPr>
        <w:t>Қарыз</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алушының</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ағымдағы</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шотына</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жүзеге</w:t>
      </w:r>
      <w:proofErr w:type="spellEnd"/>
      <w:r w:rsidR="00C057BE" w:rsidRPr="00C057BE">
        <w:rPr>
          <w:rFonts w:ascii="Times New Roman" w:eastAsiaTheme="minorHAnsi" w:hAnsi="Times New Roman"/>
          <w:sz w:val="24"/>
          <w:szCs w:val="24"/>
        </w:rPr>
        <w:t xml:space="preserve"> </w:t>
      </w:r>
      <w:proofErr w:type="spellStart"/>
      <w:r w:rsidR="00C057BE" w:rsidRPr="00C057BE">
        <w:rPr>
          <w:rFonts w:ascii="Times New Roman" w:eastAsiaTheme="minorHAnsi" w:hAnsi="Times New Roman"/>
          <w:sz w:val="24"/>
          <w:szCs w:val="24"/>
        </w:rPr>
        <w:t>асырады</w:t>
      </w:r>
      <w:proofErr w:type="spellEnd"/>
      <w:r w:rsidR="00B23908" w:rsidRPr="004022F0">
        <w:rPr>
          <w:rFonts w:ascii="Times New Roman" w:hAnsi="Times New Roman"/>
          <w:sz w:val="24"/>
          <w:szCs w:val="24"/>
        </w:rPr>
        <w:t>.</w:t>
      </w:r>
      <w:r w:rsidR="002D62FA" w:rsidRPr="004022F0">
        <w:rPr>
          <w:rFonts w:ascii="Times New Roman" w:eastAsia="Times New Roman" w:hAnsi="Times New Roman"/>
          <w:sz w:val="24"/>
          <w:szCs w:val="24"/>
          <w:lang w:eastAsia="ru-RU"/>
        </w:rPr>
        <w:t xml:space="preserve"> </w:t>
      </w:r>
    </w:p>
    <w:p w14:paraId="2066F1F6" w14:textId="444642C7" w:rsid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20</w:t>
      </w:r>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Тұрғын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үй</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сатып</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алу</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кезінде</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бюджеттік</w:t>
      </w:r>
      <w:proofErr w:type="spellEnd"/>
      <w:r w:rsidR="00446178" w:rsidRPr="00446178">
        <w:rPr>
          <w:rFonts w:ascii="Times New Roman" w:hAnsi="Times New Roman"/>
          <w:sz w:val="24"/>
          <w:szCs w:val="24"/>
        </w:rPr>
        <w:t xml:space="preserve"> кредит </w:t>
      </w:r>
      <w:proofErr w:type="spellStart"/>
      <w:r w:rsidR="00446178" w:rsidRPr="00446178">
        <w:rPr>
          <w:rFonts w:ascii="Times New Roman" w:hAnsi="Times New Roman"/>
          <w:sz w:val="24"/>
          <w:szCs w:val="24"/>
        </w:rPr>
        <w:t>сомасын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есептеуді</w:t>
      </w:r>
      <w:proofErr w:type="spellEnd"/>
      <w:r w:rsidR="00446178" w:rsidRPr="00446178">
        <w:rPr>
          <w:rFonts w:ascii="Times New Roman" w:hAnsi="Times New Roman"/>
          <w:sz w:val="24"/>
          <w:szCs w:val="24"/>
        </w:rPr>
        <w:t xml:space="preserve"> Банк </w:t>
      </w:r>
      <w:proofErr w:type="spellStart"/>
      <w:r w:rsidR="00446178" w:rsidRPr="00446178">
        <w:rPr>
          <w:rFonts w:ascii="Times New Roman" w:hAnsi="Times New Roman"/>
          <w:sz w:val="24"/>
          <w:szCs w:val="24"/>
        </w:rPr>
        <w:t>қарыз</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алушының</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ағымдағы</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шотына</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жүзеге</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асырады</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кейіннен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қарыз</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алушының</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төлем</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құжаттарын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төлеу</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арқылы</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оның</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жазбаша</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өтініші</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негізінде</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және</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уәкілетті</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тіркеуші</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органда</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Қазақстан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Республикасының</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заңнамасында</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белгіленген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тәртіппен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жылжымайтын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мүлік</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кепілі</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шартын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тіркегеннен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кейін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жылжымайтын</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мүлікті</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сатушының</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шотына</w:t>
      </w:r>
      <w:proofErr w:type="spellEnd"/>
      <w:r w:rsidR="00446178" w:rsidRPr="00446178">
        <w:rPr>
          <w:rFonts w:ascii="Times New Roman" w:hAnsi="Times New Roman"/>
          <w:sz w:val="24"/>
          <w:szCs w:val="24"/>
        </w:rPr>
        <w:t xml:space="preserve"> </w:t>
      </w:r>
      <w:proofErr w:type="spellStart"/>
      <w:r w:rsidR="00446178" w:rsidRPr="00446178">
        <w:rPr>
          <w:rFonts w:ascii="Times New Roman" w:hAnsi="Times New Roman"/>
          <w:sz w:val="24"/>
          <w:szCs w:val="24"/>
        </w:rPr>
        <w:t>аударады</w:t>
      </w:r>
      <w:proofErr w:type="spellEnd"/>
      <w:r w:rsidR="00446178" w:rsidRPr="00446178">
        <w:rPr>
          <w:rFonts w:ascii="Times New Roman" w:hAnsi="Times New Roman"/>
          <w:sz w:val="24"/>
          <w:szCs w:val="24"/>
        </w:rPr>
        <w:t>.</w:t>
      </w:r>
      <w:r w:rsidR="006010D9">
        <w:rPr>
          <w:rFonts w:ascii="Times New Roman" w:hAnsi="Times New Roman"/>
          <w:sz w:val="24"/>
          <w:szCs w:val="24"/>
          <w:lang w:val="kk-KZ"/>
        </w:rPr>
        <w:t xml:space="preserve"> </w:t>
      </w:r>
    </w:p>
    <w:p w14:paraId="0432783B" w14:textId="249AF1A8" w:rsidR="006010D9" w:rsidRDefault="006010D9" w:rsidP="00446178">
      <w:pPr>
        <w:widowControl w:val="0"/>
        <w:tabs>
          <w:tab w:val="left" w:pos="567"/>
        </w:tabs>
        <w:autoSpaceDE w:val="0"/>
        <w:autoSpaceDN w:val="0"/>
        <w:adjustRightInd w:val="0"/>
        <w:spacing w:after="0" w:line="240" w:lineRule="auto"/>
        <w:ind w:firstLine="567"/>
        <w:jc w:val="both"/>
        <w:rPr>
          <w:rFonts w:ascii="Times New Roman" w:eastAsiaTheme="minorEastAsia" w:hAnsi="Times New Roman"/>
          <w:sz w:val="24"/>
          <w:szCs w:val="24"/>
          <w:lang w:val="kk-KZ" w:eastAsia="zh-CN"/>
        </w:rPr>
      </w:pPr>
      <w:r w:rsidRPr="006010D9">
        <w:rPr>
          <w:rFonts w:ascii="Times New Roman" w:eastAsiaTheme="minorEastAsia" w:hAnsi="Times New Roman"/>
          <w:sz w:val="24"/>
          <w:szCs w:val="24"/>
          <w:lang w:val="kk-KZ" w:eastAsia="zh-CN"/>
        </w:rPr>
        <w:t xml:space="preserve">20-1. Егер Көрсетілетін қызметті алушы/Қарыз алушы және (немесе) жылжымайтын мүлікті сатушы/ақша төлемі және (немесе) аударымы бенефициары туралы ақпарат  антифрод-орталықтың дерекқорында бар ақпаратпен сәйкес келсе, Банк бюджеттік кредит, </w:t>
      </w:r>
      <w:r w:rsidRPr="006010D9">
        <w:rPr>
          <w:rFonts w:ascii="Times New Roman" w:eastAsiaTheme="minorEastAsia" w:hAnsi="Times New Roman"/>
          <w:sz w:val="24"/>
          <w:szCs w:val="24"/>
          <w:lang w:val="kk-KZ" w:eastAsia="zh-CN"/>
        </w:rPr>
        <w:lastRenderedPageBreak/>
        <w:t xml:space="preserve">қаржылық қызметтер көрсетуді, төлемді және (немесе) ақша аударымын, оның ішінде осы Стандартты шарттардың 19 және 20-тармақтарында көрсетілген төлемдерді жүзеге асыруды тоқтата тұруға және (немесе) бас тартуға құқылы. </w:t>
      </w:r>
    </w:p>
    <w:p w14:paraId="092CA097" w14:textId="45405E85" w:rsidR="006010D9" w:rsidRPr="006010D9" w:rsidRDefault="006010D9"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Pr>
          <w:rFonts w:ascii="Times New Roman" w:eastAsia="Times New Roman" w:hAnsi="Times New Roman"/>
          <w:i/>
          <w:color w:val="0070C0"/>
          <w:sz w:val="24"/>
          <w:szCs w:val="24"/>
          <w:lang w:val="kk-KZ" w:eastAsia="ru-RU"/>
        </w:rPr>
        <w:t>20-1 тармақ 26</w:t>
      </w:r>
      <w:r w:rsidRPr="001536EB">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02</w:t>
      </w:r>
      <w:r w:rsidRPr="001536EB">
        <w:rPr>
          <w:rFonts w:ascii="Times New Roman" w:eastAsia="Times New Roman" w:hAnsi="Times New Roman"/>
          <w:i/>
          <w:color w:val="0070C0"/>
          <w:sz w:val="24"/>
          <w:szCs w:val="24"/>
          <w:lang w:val="kk-KZ" w:eastAsia="ru-RU"/>
        </w:rPr>
        <w:t>.20</w:t>
      </w:r>
      <w:r>
        <w:rPr>
          <w:rFonts w:ascii="Times New Roman" w:eastAsia="Times New Roman" w:hAnsi="Times New Roman"/>
          <w:i/>
          <w:color w:val="0070C0"/>
          <w:sz w:val="24"/>
          <w:szCs w:val="24"/>
          <w:lang w:val="kk-KZ" w:eastAsia="ru-RU"/>
        </w:rPr>
        <w:t>26 ж.</w:t>
      </w:r>
      <w:r w:rsidRPr="001536EB">
        <w:rPr>
          <w:rFonts w:ascii="Times New Roman" w:eastAsia="Times New Roman" w:hAnsi="Times New Roman"/>
          <w:i/>
          <w:color w:val="0070C0"/>
          <w:sz w:val="24"/>
          <w:szCs w:val="24"/>
          <w:lang w:val="kk-KZ" w:eastAsia="ru-RU"/>
        </w:rPr>
        <w:t xml:space="preserve"> № </w:t>
      </w:r>
      <w:r>
        <w:rPr>
          <w:rFonts w:ascii="Times New Roman" w:eastAsia="Times New Roman" w:hAnsi="Times New Roman"/>
          <w:i/>
          <w:color w:val="0070C0"/>
          <w:sz w:val="24"/>
          <w:szCs w:val="24"/>
          <w:lang w:val="kk-KZ" w:eastAsia="ru-RU"/>
        </w:rPr>
        <w:t>29</w:t>
      </w:r>
      <w:r w:rsidRPr="001536EB">
        <w:rPr>
          <w:rFonts w:ascii="Times New Roman" w:eastAsia="Times New Roman" w:hAnsi="Times New Roman"/>
          <w:i/>
          <w:color w:val="0070C0"/>
          <w:sz w:val="24"/>
          <w:szCs w:val="24"/>
          <w:lang w:val="kk-KZ" w:eastAsia="ru-RU"/>
        </w:rPr>
        <w:t xml:space="preserve"> БШ- мен толықтырылды</w:t>
      </w:r>
      <w:r>
        <w:rPr>
          <w:rFonts w:ascii="Times New Roman" w:eastAsia="Times New Roman" w:hAnsi="Times New Roman"/>
          <w:i/>
          <w:color w:val="0070C0"/>
          <w:sz w:val="24"/>
          <w:szCs w:val="24"/>
          <w:lang w:val="kk-KZ" w:eastAsia="ru-RU"/>
        </w:rPr>
        <w:t xml:space="preserve"> </w:t>
      </w:r>
    </w:p>
    <w:p w14:paraId="285D3812" w14:textId="4964EDDB" w:rsidR="00446178" w:rsidRPr="006010D9"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6010D9">
        <w:rPr>
          <w:rFonts w:ascii="Times New Roman" w:hAnsi="Times New Roman"/>
          <w:sz w:val="24"/>
          <w:szCs w:val="24"/>
          <w:lang w:val="kk-KZ"/>
        </w:rPr>
        <w:t>21</w:t>
      </w:r>
      <w:r w:rsidR="00446178" w:rsidRPr="006010D9">
        <w:rPr>
          <w:rFonts w:ascii="Times New Roman" w:hAnsi="Times New Roman"/>
          <w:sz w:val="24"/>
          <w:szCs w:val="24"/>
          <w:lang w:val="kk-KZ"/>
        </w:rPr>
        <w:t>. Стандартты талаптар шеңберінде Өтінішке не жеке қарыз шартына қол қою арқылы қарыз алушы Банкке мыналарға келісім береді:</w:t>
      </w:r>
    </w:p>
    <w:p w14:paraId="1B3CCBE1"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1) қарыз және кепіл шарттарын, оларға қосымша келісімдерді, өтеу кестесін дайындау;</w:t>
      </w:r>
    </w:p>
    <w:p w14:paraId="06663934"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2) кейіннен ауданның (облыстық маңызы бар қаланың) жергілікті атқарушы органына ақша жіберу үшін бюджеттік кредит/ кредитті ішінара мерзімінен бұрын/ толық мерзімінен бұрын өтеу бойынша ай сайынғы төлемдерді қабылдау;</w:t>
      </w:r>
    </w:p>
    <w:p w14:paraId="1AAD37CA"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3) Банк комиссияларының сомаларын оның ағымдағы және/немесе жинақ шотынан, оның ішінде ақшаны аудару (қолма-қол беру) кезінде (бар болса) ұстап қалу;</w:t>
      </w:r>
    </w:p>
    <w:p w14:paraId="02420732"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4) қарыз алушының Банкте және екінші деңгейдегі банктерде және банк операцияларының жекелеген түрлерін жүзеге асыратын ұйымдарда ашылған шоттарындағы ақшаны өндіріп алуға ұсыну жолымен Қазақстан Республикасының заңнамасында көзделген акцептсіз және даусыз тәртіппен Шарт бойынша төлеуге жататын барлық сомаларды Банктің кез келген валютада алып қоюы;</w:t>
      </w:r>
    </w:p>
    <w:p w14:paraId="3A1AAF3A"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5) бюджеттік кредиттерді сүйемелдеу және кредиттен кейінгі қызмет көрсету:</w:t>
      </w:r>
    </w:p>
    <w:p w14:paraId="2CC12867"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бюджеттік кредитті өтеу кестесіне сәйкес қарыз алушылардың ай сайынғы төлемдерді уақтылы өтеуінің мониторингі;</w:t>
      </w:r>
    </w:p>
    <w:p w14:paraId="0937CA38"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бюджеттік кредиттер бойынша берешекті өндіріп алу жөніндегі іс-шараларды жүзеге асыру, Банктің қарыз алушының бюджеттік кредитті мерзімінен бұрын ішінара/толық өтеуі жөніндегі іс-шараларды жүргізуі, ауданның (облыстық маңызы бар қаланың) жергілікті атқарушы органында көзделген талаптарда бюджеттік кредиттер бойынша төлемдерді кейінге қалдыруды ұсыну;</w:t>
      </w:r>
    </w:p>
    <w:p w14:paraId="3C556ECE"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ауданның (облыстық маңызы бар қаланың) жергілікті атқарушы органының шешімі негізінде тұрғын үй салуға берілген бюджеттік кредит бойынша кепілді ауыстыру;</w:t>
      </w:r>
    </w:p>
    <w:p w14:paraId="3488B1F9"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ауданның (облыстық маңызы бар қаланың) жергілікті атқарушы органының шешімі негізінде қарыз алушының борышын аудару;</w:t>
      </w:r>
    </w:p>
    <w:p w14:paraId="7B206ED3"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ауданның (облыстық маңызы бар қаланың) жергілікті атқарушы органының шешімі негізінде бюджеттік кредит мерзімінің қалдығына негізгі борыш пен сыйақы бойынша мерзімі өткен және/немесе кейінге қалдырылған төлемдерді бөлу;</w:t>
      </w:r>
    </w:p>
    <w:p w14:paraId="26489EE6"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сот шешімі бойынша және ауданның (облыстық маңызы бар қаланың) жергілікті атқарушы органының шешімі негізінде мүлікті бөлген жағдайда борышты бөлу;</w:t>
      </w:r>
    </w:p>
    <w:p w14:paraId="4B0495FA"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ауданның (облыстық маңызы бар қаланың) жергілікті атқарушы органының шешімі негізінде сыйақы есептеуді тоқтата тұру, есептеуді тоқтата тұру және/немесе тұрақсыздық айыбын (өсімпұлды/айыппұлды) жою;</w:t>
      </w:r>
    </w:p>
    <w:p w14:paraId="09FA690C"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екінші деңгейдегі банктерге және/немесе банк операцияларының жекелеген түрлерін жүзеге асыратын ұйымдарға бюджеттік кредитті қайтару бойынша міндеттемелерді бұзуға жол берген қарыз алушылар бойынша төлем талаптарын қою, төлем талаптарына қол қою арқылы кейіннен ақшаға даусыз (акцептсіз) тәртіппен өндіріп алуды қолдана отырып, банк шоттарының болуы және олардың нөмірлері туралы ақпаратты анықтау үшін сұрау салулар жіберу, төлем талаптарының тізілімдері, төлем талаптарын кері қайтарып алу туралы өкімдер, төлем талаптарын қоюға қажетті құжаттардың көшірмелері;</w:t>
      </w:r>
    </w:p>
    <w:p w14:paraId="669CA0F0" w14:textId="77777777" w:rsidR="00446178"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val="kk-KZ"/>
        </w:rPr>
      </w:pPr>
      <w:r w:rsidRPr="00E73FB8">
        <w:rPr>
          <w:rFonts w:ascii="Times New Roman" w:hAnsi="Times New Roman"/>
          <w:sz w:val="24"/>
          <w:szCs w:val="24"/>
          <w:lang w:val="kk-KZ"/>
        </w:rPr>
        <w:t>- Қазақстан Республикасының заңнамасында, ҰЭМ қағидаларында, тапсырма шарттарында, қарыз, кепіл шартында, келісімде, өтініштерде және шарттарда айқындалған өзге де функцияларды жүзеге асыру.</w:t>
      </w:r>
    </w:p>
    <w:p w14:paraId="69E2C566" w14:textId="5351CB8A" w:rsidR="0005621F" w:rsidRPr="00E73FB8" w:rsidRDefault="00446178" w:rsidP="0044617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lang w:val="kk-KZ"/>
        </w:rPr>
      </w:pPr>
      <w:r w:rsidRPr="00E73FB8">
        <w:rPr>
          <w:rFonts w:ascii="Times New Roman" w:hAnsi="Times New Roman"/>
          <w:sz w:val="24"/>
          <w:szCs w:val="24"/>
          <w:lang w:val="kk-KZ"/>
        </w:rPr>
        <w:t>Ауданның (облыстық маңызы бар қаланың) жергілікті атқарушы органының тиісті шешімі болмаған кезде Банк қарыз алушыға Стандартты талаптардың осы тармағының 5)</w:t>
      </w:r>
      <w:r>
        <w:rPr>
          <w:rFonts w:ascii="Times New Roman" w:hAnsi="Times New Roman"/>
          <w:sz w:val="24"/>
          <w:szCs w:val="24"/>
          <w:lang w:val="kk-KZ"/>
        </w:rPr>
        <w:t xml:space="preserve"> </w:t>
      </w:r>
      <w:r w:rsidRPr="00E73FB8">
        <w:rPr>
          <w:rFonts w:ascii="Times New Roman" w:hAnsi="Times New Roman"/>
          <w:sz w:val="24"/>
          <w:szCs w:val="24"/>
          <w:lang w:val="kk-KZ"/>
        </w:rPr>
        <w:t>тармақшасында көрсетілген қарыз талаптарын өзгертуге/ кредиттен кейінгі операцияға өтініш қабылдаудан бас тартуға құқылы</w:t>
      </w:r>
      <w:r w:rsidR="0005621F" w:rsidRPr="00E73FB8">
        <w:rPr>
          <w:rFonts w:ascii="Times New Roman" w:eastAsiaTheme="minorHAnsi" w:hAnsi="Times New Roman"/>
          <w:sz w:val="24"/>
          <w:szCs w:val="24"/>
          <w:lang w:val="kk-KZ"/>
        </w:rPr>
        <w:t>.</w:t>
      </w:r>
    </w:p>
    <w:p w14:paraId="5F42506D" w14:textId="68EE8F8D" w:rsidR="00446178" w:rsidRPr="00E73FB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lang w:val="kk-KZ"/>
        </w:rPr>
      </w:pPr>
      <w:r>
        <w:rPr>
          <w:rFonts w:ascii="Times New Roman" w:hAnsi="Times New Roman"/>
          <w:color w:val="000000" w:themeColor="text1"/>
          <w:spacing w:val="2"/>
          <w:sz w:val="24"/>
          <w:szCs w:val="24"/>
          <w:lang w:val="kk-KZ"/>
        </w:rPr>
        <w:lastRenderedPageBreak/>
        <w:t>22</w:t>
      </w:r>
      <w:r w:rsidR="00446178" w:rsidRPr="00E73FB8">
        <w:rPr>
          <w:rFonts w:ascii="Times New Roman" w:hAnsi="Times New Roman"/>
          <w:color w:val="000000" w:themeColor="text1"/>
          <w:spacing w:val="2"/>
          <w:sz w:val="24"/>
          <w:szCs w:val="24"/>
          <w:lang w:val="kk-KZ"/>
        </w:rPr>
        <w:t>. Қарыз алушы кепіл мәніне меншік құқығын тіркеу немесе ауыртпалықты алып тастау үшін (тұрғын үй сатып алған кезде), тәуелсіз бағалаушының есебін және кепіл шартын тіркеу үшін мемлекеттік бажды төлеу бойынша, қарыз алушыдан/оның жұбайынан (зайыбынан) кепілге және кепіл мәнін соттан тыс/ соттан тәртібімен сату үшін өтінішті/келісімді нотариаттық куәландыру бойынша, кепіл мәнін сақтандыру кезінде сақтандыру сыйлықақысын төлеу бойынша (қажет болған жағдайда) шығыстарды дербес көтереді.</w:t>
      </w:r>
    </w:p>
    <w:p w14:paraId="0E146188" w14:textId="6DD890F2" w:rsidR="00446178" w:rsidRPr="00E73FB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lang w:val="kk-KZ"/>
        </w:rPr>
      </w:pPr>
      <w:r w:rsidRPr="00E73FB8">
        <w:rPr>
          <w:rFonts w:ascii="Times New Roman" w:hAnsi="Times New Roman"/>
          <w:color w:val="000000" w:themeColor="text1"/>
          <w:spacing w:val="2"/>
          <w:sz w:val="24"/>
          <w:szCs w:val="24"/>
          <w:lang w:val="kk-KZ"/>
        </w:rPr>
        <w:t>23</w:t>
      </w:r>
      <w:r w:rsidR="00446178" w:rsidRPr="00E73FB8">
        <w:rPr>
          <w:rFonts w:ascii="Times New Roman" w:hAnsi="Times New Roman"/>
          <w:color w:val="000000" w:themeColor="text1"/>
          <w:spacing w:val="2"/>
          <w:sz w:val="24"/>
          <w:szCs w:val="24"/>
          <w:lang w:val="kk-KZ"/>
        </w:rPr>
        <w:t>. Қарыз алушының бюджеттік кредит алуға өтінім беруі, қарыз алушының қажетті мәліметтер мен құжаттарды беруі, ауданның (облыстық маңызы бар қаланың) жергілікті атқарушы органының бюджеттік кредит алуға өтінімді қарауы, ауданның (облыстық маңызы бар қаланың) жергілікті атқарушы органының әлеуметтік қолдау шараларын ұсыну туралы шешім қабылдауы, шарттарға/келісімдерге/Өтініштерге электрондық цифрлық қолтаңбамен қол қоюы жылжымайтын мүлік порталында жүзеге асырылады (автоматтандырылғаннан кейін) немесе ауданның (облыстық маңызы бар қаланың) жергілікті атқарушы органында өз қолымен жүзеге асырылады.</w:t>
      </w:r>
    </w:p>
    <w:p w14:paraId="3EEE6284" w14:textId="682B072D" w:rsidR="00446178" w:rsidRPr="00E73FB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lang w:val="kk-KZ"/>
        </w:rPr>
      </w:pPr>
      <w:r w:rsidRPr="00E73FB8">
        <w:rPr>
          <w:rFonts w:ascii="Times New Roman" w:hAnsi="Times New Roman"/>
          <w:color w:val="000000" w:themeColor="text1"/>
          <w:spacing w:val="2"/>
          <w:sz w:val="24"/>
          <w:szCs w:val="24"/>
          <w:lang w:val="kk-KZ"/>
        </w:rPr>
        <w:t>24</w:t>
      </w:r>
      <w:r w:rsidR="00446178" w:rsidRPr="00E73FB8">
        <w:rPr>
          <w:rFonts w:ascii="Times New Roman" w:hAnsi="Times New Roman"/>
          <w:color w:val="000000" w:themeColor="text1"/>
          <w:spacing w:val="2"/>
          <w:sz w:val="24"/>
          <w:szCs w:val="24"/>
          <w:lang w:val="kk-KZ"/>
        </w:rPr>
        <w:t>. Бюджеттік кредиттің нысаналы пайдаланылуын растау мыналар болып табылады:</w:t>
      </w:r>
    </w:p>
    <w:p w14:paraId="5A464010" w14:textId="77777777" w:rsidR="00446178" w:rsidRPr="00E73FB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lang w:val="kk-KZ"/>
        </w:rPr>
      </w:pPr>
      <w:r w:rsidRPr="00E73FB8">
        <w:rPr>
          <w:rFonts w:ascii="Times New Roman" w:hAnsi="Times New Roman"/>
          <w:color w:val="000000" w:themeColor="text1"/>
          <w:spacing w:val="2"/>
          <w:sz w:val="24"/>
          <w:szCs w:val="24"/>
          <w:lang w:val="kk-KZ"/>
        </w:rPr>
        <w:t>- тұрғын үй сатып алуға - жылжымайтын мүлікті сатушының ағымдағы шотына бюджеттік кредит қаражатының аударылғанын растайтын төлем құжатымен бірге тұрғын үйді сатып алу-сату шарты. Тұрғын үйді сатып алу-сату шартында жылжымайтын мүлікті сатушының банктік деректемелері мен жеке басын куәландыратын құжаттың деректері көрсетілуі тиіс;</w:t>
      </w:r>
    </w:p>
    <w:p w14:paraId="5414850C" w14:textId="77777777" w:rsidR="00446178" w:rsidRPr="00E73FB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lang w:val="kk-KZ"/>
        </w:rPr>
      </w:pPr>
      <w:r w:rsidRPr="00E73FB8">
        <w:rPr>
          <w:rFonts w:ascii="Times New Roman" w:hAnsi="Times New Roman"/>
          <w:color w:val="000000" w:themeColor="text1"/>
          <w:spacing w:val="2"/>
          <w:sz w:val="24"/>
          <w:szCs w:val="24"/>
          <w:lang w:val="kk-KZ"/>
        </w:rPr>
        <w:t>- тұрғын үй салуға - салынған тұрғын үйді пайдалануға беру актісі.</w:t>
      </w:r>
    </w:p>
    <w:p w14:paraId="771FA560" w14:textId="3240F208" w:rsidR="002E77BE" w:rsidRPr="00E73FB8" w:rsidRDefault="00446178" w:rsidP="00446178">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lang w:val="kk-KZ"/>
        </w:rPr>
      </w:pPr>
      <w:r w:rsidRPr="00E73FB8">
        <w:rPr>
          <w:rFonts w:ascii="Times New Roman" w:hAnsi="Times New Roman"/>
          <w:color w:val="000000" w:themeColor="text1"/>
          <w:spacing w:val="2"/>
          <w:sz w:val="24"/>
          <w:szCs w:val="24"/>
          <w:lang w:val="kk-KZ"/>
        </w:rPr>
        <w:t>ЖАО сәулет және қала құрылысы саласындағы уәкілетті мемлекеттік орган құрылыстың барысы мен мерзімдеріне, салынып жатқан тұрғын үйдің үлгілік жобаға сәйкестігіне, сондай-ақ бекітілген сметалық құнның нақты шығыстарына мониторингті жүзеге асырады. Құрылыс аяқталғаннан кейін қарыз алушы Қазақстан Республикасының заңнамасына сәйкес тұрғын үйді пайдалануға беруді жүзеге асырады</w:t>
      </w:r>
      <w:r w:rsidR="002E77BE" w:rsidRPr="00E73FB8">
        <w:rPr>
          <w:rFonts w:ascii="Times New Roman" w:eastAsiaTheme="minorHAnsi" w:hAnsi="Times New Roman"/>
          <w:sz w:val="24"/>
          <w:szCs w:val="24"/>
          <w:lang w:val="kk-KZ"/>
        </w:rPr>
        <w:t>.</w:t>
      </w:r>
    </w:p>
    <w:p w14:paraId="141858E0" w14:textId="681924E4" w:rsidR="00B273D2" w:rsidRPr="00E73FB8"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lang w:val="kk-KZ"/>
        </w:rPr>
      </w:pPr>
      <w:r w:rsidRPr="00E73FB8">
        <w:rPr>
          <w:rFonts w:ascii="Times New Roman" w:hAnsi="Times New Roman"/>
          <w:b/>
          <w:sz w:val="24"/>
          <w:szCs w:val="24"/>
          <w:lang w:val="kk-KZ"/>
        </w:rPr>
        <w:t>4</w:t>
      </w:r>
      <w:r w:rsidR="004022F0" w:rsidRPr="00E73FB8">
        <w:rPr>
          <w:rFonts w:ascii="Times New Roman" w:hAnsi="Times New Roman"/>
          <w:b/>
          <w:sz w:val="24"/>
          <w:szCs w:val="24"/>
          <w:lang w:val="kk-KZ"/>
        </w:rPr>
        <w:t>-тарау</w:t>
      </w:r>
      <w:r w:rsidRPr="00E73FB8">
        <w:rPr>
          <w:rFonts w:ascii="Times New Roman" w:hAnsi="Times New Roman"/>
          <w:b/>
          <w:sz w:val="24"/>
          <w:szCs w:val="24"/>
          <w:lang w:val="kk-KZ"/>
        </w:rPr>
        <w:t xml:space="preserve">. </w:t>
      </w:r>
      <w:r w:rsidR="004022F0" w:rsidRPr="00E73FB8">
        <w:rPr>
          <w:rFonts w:ascii="Times New Roman" w:hAnsi="Times New Roman"/>
          <w:b/>
          <w:sz w:val="24"/>
          <w:szCs w:val="24"/>
          <w:lang w:val="kk-KZ"/>
        </w:rPr>
        <w:t>Қарыз алушы Шарт бойынша міндеттемелерді бұзған кездегі шаралар</w:t>
      </w:r>
    </w:p>
    <w:p w14:paraId="17411622" w14:textId="293B3133" w:rsidR="003635F8" w:rsidRDefault="00927C51" w:rsidP="003635F8">
      <w:pPr>
        <w:pStyle w:val="a5"/>
        <w:widowControl w:val="0"/>
        <w:tabs>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kk-KZ"/>
        </w:rPr>
      </w:pPr>
      <w:r w:rsidRPr="00E73FB8">
        <w:rPr>
          <w:rFonts w:ascii="Times New Roman" w:eastAsiaTheme="minorHAnsi" w:hAnsi="Times New Roman"/>
          <w:sz w:val="24"/>
          <w:szCs w:val="24"/>
          <w:lang w:val="kk-KZ"/>
        </w:rPr>
        <w:t xml:space="preserve">25. </w:t>
      </w:r>
      <w:r w:rsidR="000F1ECC" w:rsidRPr="00E73FB8">
        <w:rPr>
          <w:rFonts w:ascii="Times New Roman" w:hAnsi="Times New Roman"/>
          <w:sz w:val="24"/>
          <w:szCs w:val="24"/>
          <w:lang w:val="kk-KZ"/>
        </w:rPr>
        <w:t xml:space="preserve">Қарыз алушы Шарт бойынша міндеттемелерді орындамаған немесе тиісінше орындамаған, оның ішінде хабарламалардан туындайтын талаптарды қанағаттандырмаған жағдайда Банк қарыз алушының мемлекеттік бюджеттен және (немесе) Мемлекеттік әлеуметтік сақтандыру қорынан төленетін жәрдемақылар мен әлеуметтік төлемдер түрінде алатын ақшасын, </w:t>
      </w:r>
      <w:r w:rsidR="000F1ECC" w:rsidRPr="00E73FB8">
        <w:rPr>
          <w:rFonts w:ascii="Times New Roman" w:hAnsi="Times New Roman"/>
          <w:bCs/>
          <w:sz w:val="24"/>
          <w:szCs w:val="24"/>
          <w:lang w:val="kk-KZ"/>
        </w:rPr>
        <w:t>Қазақстан Республикасы Әлеуметтік кодексінің 112-бабы 4-тармағының 1) тармақшасына сәйкес көрсетілетін материалдық көмекті,</w:t>
      </w:r>
      <w:r w:rsidR="000F1ECC" w:rsidRPr="000F1ECC">
        <w:rPr>
          <w:rFonts w:ascii="Times New Roman" w:hAnsi="Times New Roman"/>
          <w:sz w:val="24"/>
          <w:szCs w:val="24"/>
          <w:lang w:val="kk-KZ"/>
        </w:rPr>
        <w:t xml:space="preserve"> </w:t>
      </w:r>
      <w:r w:rsidR="000F1ECC" w:rsidRPr="00E73FB8">
        <w:rPr>
          <w:rFonts w:ascii="Times New Roman" w:hAnsi="Times New Roman"/>
          <w:sz w:val="24"/>
          <w:szCs w:val="24"/>
          <w:lang w:val="kk-KZ"/>
        </w:rPr>
        <w:t>уәкілетті органның нормативтік құқықтық актісінде айқындалған тәртіппен Қарыз алушының талабы бойынша ашылған банктік шоттардағы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толмағандарды және еңбекке жарамсыз кәмелетке толған балаларды асырауға арналған ақшаны), уәкілетті органның нормативтік құқықтық актісінде айқындалған тәртіппен Қарыз алушының талабы бойынша ашылған банктік шоттардағы ақшаны,</w:t>
      </w:r>
      <w:r w:rsidR="000F1ECC" w:rsidRPr="000F1ECC">
        <w:rPr>
          <w:rFonts w:ascii="Times New Roman" w:hAnsi="Times New Roman"/>
          <w:sz w:val="24"/>
          <w:szCs w:val="24"/>
          <w:lang w:val="kk-KZ"/>
        </w:rPr>
        <w:t xml:space="preserve"> </w:t>
      </w:r>
      <w:r w:rsidR="000F1ECC" w:rsidRPr="00E73FB8">
        <w:rPr>
          <w:rFonts w:ascii="Times New Roman" w:hAnsi="Times New Roman"/>
          <w:sz w:val="24"/>
          <w:szCs w:val="24"/>
          <w:lang w:val="kk-KZ"/>
        </w:rPr>
        <w:t xml:space="preserve">сондай-ақ "Тұрғын үй қатынастары туралы" Қазақстан Республикасының Заңында көзделген тұрғын үй төлемдерін </w:t>
      </w:r>
      <w:r w:rsidR="000F1ECC" w:rsidRPr="00E73FB8">
        <w:rPr>
          <w:rFonts w:ascii="Times New Roman" w:hAnsi="Times New Roman"/>
          <w:bCs/>
          <w:sz w:val="24"/>
          <w:szCs w:val="24"/>
          <w:lang w:val="kk-KZ"/>
        </w:rPr>
        <w:t>есептеуге арналған банктік шоттардағы ақшаны,</w:t>
      </w:r>
      <w:r w:rsidR="000F1ECC" w:rsidRPr="00E73FB8">
        <w:rPr>
          <w:rFonts w:ascii="Times New Roman" w:hAnsi="Times New Roman"/>
          <w:sz w:val="24"/>
          <w:szCs w:val="24"/>
          <w:lang w:val="kk-KZ"/>
        </w:rPr>
        <w:t xml:space="preserve">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w:t>
      </w:r>
      <w:r w:rsidR="000F1ECC" w:rsidRPr="00E73FB8">
        <w:rPr>
          <w:rFonts w:ascii="Times New Roman" w:hAnsi="Times New Roman"/>
          <w:bCs/>
          <w:sz w:val="24"/>
          <w:szCs w:val="24"/>
          <w:lang w:val="kk-KZ"/>
        </w:rPr>
        <w:t xml:space="preserve">нысаналы активтерді, Қазақстан Республикасының Әлеуметтік кодексінде көзделген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тұрғын үй төлемдерін, тұрғын үй жағдайларын жақсарту және (немесе) емделуге ақы төлеу </w:t>
      </w:r>
      <w:r w:rsidR="000F1ECC" w:rsidRPr="00E73FB8">
        <w:rPr>
          <w:rFonts w:ascii="Times New Roman" w:hAnsi="Times New Roman"/>
          <w:bCs/>
          <w:sz w:val="24"/>
          <w:szCs w:val="24"/>
          <w:lang w:val="kk-KZ"/>
        </w:rPr>
        <w:lastRenderedPageBreak/>
        <w:t>мақсатында бірыңғай жинақтаушы зейнетақы қорынан төленетін біржолғы зейнетақы төлемдерін пайдалану есебінен жинақталған тұрғын үй құрылыс жинақтары түріндегі, тұрғын үй жағдайларын жақсарту және (немесе) білім алуға ақы төлеу мақсатында бірыңғай жинақтаушы зейнетақы қорынан нысаналы жинақ төлемдері түріндегі ақшаны, берілген банктік қарыздар бойынша кепіл мәні болып табылатын тұрғын үй құрылысы жинақ ақшасы түріндегі банктік шоттардағы ақшаны, білім беру ақысын төлеуге және (немесе)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банктік шоттағы ақшаны, Банктегі жеке тұрғын үй қорынан жалға алынған тұрғынжайға ақы төлеу мақсатында төлемдер мен субсидияларды есептеуге арналған банктік шоттағы ақшаны, сондай-ақ Банктегі Қазақстан Республикасының заңнамасында белгіленген жағдайларда жеке тұрғын үй қорынан жалға алынған тұрғынжай үшін ақы төлеуге арналған субсидиялар түрінде алынған банк шоттағы ақшаны, кондоминиум объектісінің ортақ мүлкін күрделі жөндеуге арналған жинақтар түріндегі, екінші деңгейдегі банктерде ашылған банктік шоттардағы ақшаны, кондоминиум объектісінің ортақ мүлкін күрделі жөндеу мақсатында жасалатын шарттар бойынша міндеттемелерді орындамау туралы істер бойынша сот шешімдерінің негізінде өндіріп алуды қоспағанда, мемлекеттік-жекешелік әріптестік саласындағы және концессиялар туралы Қазақстан Республикасының заңнамасына сәйкес инвестициялық шығындардың өтемақысын есептеуге арналған банктік шоттардағы ақшаны, нотариустың депозиті талаптарында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өндіріп алушылардың пайдасына өндіріп алынған сомаларды сақтауға арналған жеке сот орындаушыларының ағымдағы шоттарындағы ақшаны және «Қазақстан Республикасы азаматтарының төлем қабілеттілігін қалпына келтіру және банкроттығы</w:t>
      </w:r>
      <w:r w:rsidR="000F1ECC" w:rsidRPr="000F1ECC">
        <w:rPr>
          <w:rFonts w:ascii="Times New Roman" w:hAnsi="Times New Roman"/>
          <w:bCs/>
          <w:sz w:val="24"/>
          <w:szCs w:val="24"/>
          <w:lang w:val="kk-KZ"/>
        </w:rPr>
        <w:t xml:space="preserve"> туралы» Қазақстан Республикасының Заңында көзделген жағдайларды</w:t>
      </w:r>
      <w:r w:rsidR="000F1ECC" w:rsidRPr="000F1ECC">
        <w:rPr>
          <w:rFonts w:ascii="Times New Roman" w:hAnsi="Times New Roman"/>
          <w:sz w:val="24"/>
          <w:szCs w:val="24"/>
          <w:lang w:val="kk-KZ"/>
        </w:rPr>
        <w:t xml:space="preserve"> қоспағанда, Қарыз алушының банктік шоттарында бар ақшаға, оның ішінде төлем талабын қою арқылы даусыз тәртіппен өндіріп алуға құқылы.</w:t>
      </w:r>
    </w:p>
    <w:p w14:paraId="2CFB9F7A" w14:textId="06C0D168" w:rsidR="000F1ECC" w:rsidRPr="003635F8" w:rsidRDefault="000F1ECC" w:rsidP="00715FD0">
      <w:pPr>
        <w:tabs>
          <w:tab w:val="left" w:pos="851"/>
        </w:tabs>
        <w:spacing w:after="0" w:line="240" w:lineRule="auto"/>
        <w:ind w:firstLine="567"/>
        <w:jc w:val="both"/>
        <w:rPr>
          <w:rFonts w:ascii="Times New Roman" w:hAnsi="Times New Roman"/>
          <w:sz w:val="24"/>
          <w:szCs w:val="24"/>
          <w:lang w:val="kk-KZ"/>
        </w:rPr>
      </w:pPr>
      <w:r>
        <w:rPr>
          <w:rFonts w:ascii="Times New Roman" w:eastAsia="Courier New" w:hAnsi="Times New Roman"/>
          <w:i/>
          <w:iCs/>
          <w:color w:val="2E74B5"/>
          <w:sz w:val="24"/>
          <w:szCs w:val="24"/>
          <w:lang w:val="kk-KZ" w:eastAsia="ru-RU"/>
        </w:rPr>
        <w:t>25</w:t>
      </w:r>
      <w:r w:rsidRPr="000F1ECC">
        <w:rPr>
          <w:rFonts w:ascii="Times New Roman" w:eastAsia="Courier New" w:hAnsi="Times New Roman"/>
          <w:i/>
          <w:iCs/>
          <w:color w:val="2E74B5"/>
          <w:sz w:val="24"/>
          <w:szCs w:val="24"/>
          <w:lang w:val="kk-KZ" w:eastAsia="ru-RU"/>
        </w:rPr>
        <w:t xml:space="preserve"> тармақтың бірінші абзацы 25.11.2025 жылғы № 159 БШ-мен өзгертілген</w:t>
      </w:r>
    </w:p>
    <w:p w14:paraId="438AAD73" w14:textId="0BEE3648" w:rsidR="00D86C25" w:rsidRDefault="003635F8" w:rsidP="003635F8">
      <w:pPr>
        <w:pStyle w:val="a5"/>
        <w:widowControl w:val="0"/>
        <w:tabs>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kk-KZ"/>
        </w:rPr>
      </w:pPr>
      <w:r w:rsidRPr="003635F8">
        <w:rPr>
          <w:rFonts w:ascii="Times New Roman" w:hAnsi="Times New Roman"/>
          <w:sz w:val="24"/>
          <w:szCs w:val="24"/>
          <w:lang w:val="kk-KZ"/>
        </w:rPr>
        <w:t xml:space="preserve">Төлем талабын қою жолымен Шарт бойынша Қарыз алушының берешегін өндіріп алу оның банктік шотындағы ақша сомасының 50 (елу) пайызы және (немесе) кейіннен Қарыз алушының банктік шотына </w:t>
      </w:r>
      <w:r w:rsidRPr="003635F8">
        <w:rPr>
          <w:rFonts w:ascii="Times New Roman" w:hAnsi="Times New Roman"/>
          <w:bCs/>
          <w:sz w:val="24"/>
          <w:szCs w:val="24"/>
          <w:lang w:val="kk-KZ"/>
        </w:rPr>
        <w:t xml:space="preserve">заңды тұлғадан немесе жеке кәсіпкерден </w:t>
      </w:r>
      <w:r w:rsidRPr="003635F8">
        <w:rPr>
          <w:rFonts w:ascii="Times New Roman" w:hAnsi="Times New Roman"/>
          <w:sz w:val="24"/>
          <w:szCs w:val="24"/>
          <w:lang w:val="kk-KZ"/>
        </w:rPr>
        <w:t xml:space="preserve">түсетін әрбір ақша сомасының шегінде шектеледі және төлем талабын толық орындау үшін қажетті барлық соманың банктік шотқа түсуін күтпей-ақ жүзеге асырылады. Көрсетілген шектеу Қарыз алушының жинақ шотындағы ақшаға қолданылмайды. Бұл ретте </w:t>
      </w:r>
      <w:r w:rsidRPr="003635F8">
        <w:rPr>
          <w:rFonts w:ascii="Times New Roman" w:hAnsi="Times New Roman"/>
          <w:bCs/>
          <w:sz w:val="24"/>
          <w:szCs w:val="24"/>
          <w:lang w:val="kk-KZ"/>
        </w:rPr>
        <w:t>төлем талабын орындау кезінде</w:t>
      </w:r>
      <w:r w:rsidRPr="003635F8">
        <w:rPr>
          <w:rFonts w:ascii="Times New Roman" w:hAnsi="Times New Roman"/>
          <w:sz w:val="24"/>
          <w:szCs w:val="24"/>
          <w:lang w:val="kk-KZ"/>
        </w:rPr>
        <w:t xml:space="preserve"> жеке тұлғаның ағымдағы шотында </w:t>
      </w:r>
      <w:r w:rsidRPr="003635F8">
        <w:rPr>
          <w:rFonts w:ascii="Times New Roman" w:hAnsi="Times New Roman"/>
          <w:bCs/>
          <w:sz w:val="24"/>
          <w:szCs w:val="24"/>
          <w:lang w:val="kk-KZ"/>
        </w:rPr>
        <w:t>немесе жиынтығында бір банкте ашылған ағымдағы шоттарында</w:t>
      </w:r>
      <w:r w:rsidRPr="003635F8">
        <w:rPr>
          <w:rFonts w:ascii="Times New Roman" w:hAnsi="Times New Roman"/>
          <w:sz w:val="24"/>
          <w:szCs w:val="24"/>
          <w:lang w:val="kk-KZ"/>
        </w:rPr>
        <w:t xml:space="preserve"> сақталатын ақша сомасы республикалық бюджет туралы заңда тиісті қаржы жылына белгіленген ең төменгі күнкөріс деңгейінің </w:t>
      </w:r>
      <w:r w:rsidRPr="003635F8">
        <w:rPr>
          <w:rFonts w:ascii="Times New Roman" w:hAnsi="Times New Roman"/>
          <w:bCs/>
          <w:sz w:val="24"/>
          <w:szCs w:val="24"/>
          <w:lang w:val="kk-KZ"/>
        </w:rPr>
        <w:t>екі еселенген</w:t>
      </w:r>
      <w:r w:rsidRPr="003635F8">
        <w:rPr>
          <w:rFonts w:ascii="Times New Roman" w:hAnsi="Times New Roman"/>
          <w:sz w:val="24"/>
          <w:szCs w:val="24"/>
          <w:lang w:val="kk-KZ"/>
        </w:rPr>
        <w:t xml:space="preserve"> мөлшерінен кем болмауы тиіс.</w:t>
      </w:r>
      <w:r>
        <w:rPr>
          <w:rFonts w:ascii="Times New Roman" w:hAnsi="Times New Roman"/>
          <w:sz w:val="24"/>
          <w:szCs w:val="24"/>
          <w:lang w:val="kk-KZ"/>
        </w:rPr>
        <w:t xml:space="preserve"> </w:t>
      </w:r>
    </w:p>
    <w:p w14:paraId="13DA7847" w14:textId="41D8D35F" w:rsidR="003937FA" w:rsidRPr="003937FA" w:rsidRDefault="003937FA" w:rsidP="003937FA">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25</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18</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04</w:t>
      </w:r>
      <w:r w:rsidRPr="00DD248C">
        <w:rPr>
          <w:rFonts w:ascii="Times New Roman" w:eastAsia="Times New Roman" w:hAnsi="Times New Roman"/>
          <w:i/>
          <w:color w:val="0070C0"/>
          <w:sz w:val="24"/>
          <w:szCs w:val="24"/>
          <w:lang w:val="kk-KZ" w:eastAsia="ru-RU"/>
        </w:rPr>
        <w:t>.20</w:t>
      </w:r>
      <w:r>
        <w:rPr>
          <w:rFonts w:ascii="Times New Roman" w:eastAsia="Times New Roman" w:hAnsi="Times New Roman"/>
          <w:i/>
          <w:color w:val="0070C0"/>
          <w:sz w:val="24"/>
          <w:szCs w:val="24"/>
          <w:lang w:val="kk-KZ" w:eastAsia="ru-RU"/>
        </w:rPr>
        <w:t>25</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49</w:t>
      </w:r>
      <w:r w:rsidRPr="00DD248C">
        <w:rPr>
          <w:rFonts w:ascii="Times New Roman" w:eastAsia="Times New Roman" w:hAnsi="Times New Roman"/>
          <w:i/>
          <w:color w:val="0070C0"/>
          <w:sz w:val="24"/>
          <w:szCs w:val="24"/>
          <w:lang w:val="kk-KZ" w:eastAsia="ru-RU"/>
        </w:rPr>
        <w:t xml:space="preserve"> БШ-мен өзгертілген</w:t>
      </w:r>
      <w:r>
        <w:rPr>
          <w:rFonts w:ascii="Times New Roman" w:eastAsia="Times New Roman" w:hAnsi="Times New Roman"/>
          <w:i/>
          <w:color w:val="0070C0"/>
          <w:sz w:val="24"/>
          <w:szCs w:val="24"/>
          <w:lang w:val="kk-KZ" w:eastAsia="ru-RU"/>
        </w:rPr>
        <w:t xml:space="preserve"> </w:t>
      </w:r>
    </w:p>
    <w:p w14:paraId="1380EC55" w14:textId="503CF852" w:rsidR="00927C51" w:rsidRPr="008F4C67"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Қарыз шарты бойынша міндеттемені орындау мерзімі өткен кезде не қарыз алушы Қарыз шартының талаптарын, Стандартты талаптарды орындамаған және/немесе тиісінше орындамаған кезде Банк қарыз алушыны Шартта көзделген тәсілмен және мерзімдерде келесілер туралы хабардар етеді:</w:t>
      </w:r>
    </w:p>
    <w:p w14:paraId="53F72A2E"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1) міндеттемені орындау бойынша мерзімін кешіктірудің және хабарламада көрсетілген күнге мерзімі өткен берешектің мөлшерін көрсете отырып, қарыз шарты бойынша төлемдер енгізу қажеттілігінің туындағаны;</w:t>
      </w:r>
    </w:p>
    <w:p w14:paraId="4C1A147B"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2) Қарыз шарты бойынша қарыз алушы қабылдаған міндеттемелерді, Стандартты талаптарды орындау және/немесе тиісінше орындау жөніндегі талаптарды орындау;</w:t>
      </w:r>
    </w:p>
    <w:p w14:paraId="1F90907F"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қарыз алушының қарыз шарты  және осы Стандартты талаптар бойынша өз міндеттемелерін орындамауының салдары;</w:t>
      </w:r>
    </w:p>
    <w:p w14:paraId="08041B80"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4) қарыз алушының қарыз шарты бойынша бюджеттік кредитті реттеу/қайта </w:t>
      </w:r>
      <w:r w:rsidRPr="00C057BE">
        <w:rPr>
          <w:rFonts w:ascii="Times New Roman" w:eastAsiaTheme="minorHAnsi" w:hAnsi="Times New Roman"/>
          <w:sz w:val="24"/>
          <w:szCs w:val="24"/>
          <w:lang w:val="kk-KZ"/>
        </w:rPr>
        <w:lastRenderedPageBreak/>
        <w:t>құрылымдау туралы ауданның (облыстық маңызы бар қаланың) жергілікті атқарушы органына жүгіну құқығы.</w:t>
      </w:r>
    </w:p>
    <w:p w14:paraId="209FBC4B" w14:textId="4078C88C" w:rsidR="00927C51" w:rsidRPr="008F4C67" w:rsidRDefault="00927C51" w:rsidP="00C057BE">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Хабарлама, егер ол қарыз алушыға мынадай тәсілдердің бірімен жіберілсе, жеткізілген болып есептеледі:</w:t>
      </w:r>
    </w:p>
    <w:p w14:paraId="2B0744F7" w14:textId="77777777" w:rsidR="00927C51" w:rsidRPr="008F4C67"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 SMS-хабарламалар арқылы автоматты режимде қарыз алушының ұялы телефон нөміріне SMS-хабарламалар жіберіледі;</w:t>
      </w:r>
    </w:p>
    <w:p w14:paraId="50ED88A7"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электрондық пошта мекенжайына, ол Шартта көрсетілген жағдайда;</w:t>
      </w:r>
    </w:p>
    <w:p w14:paraId="43A04F1A"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p>
    <w:p w14:paraId="78076984"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қарыз алушының хабарлама алуын тіркеуді қамтамасыз ететін өзге де байланыс құралдарын пайдалана отырып.</w:t>
      </w:r>
    </w:p>
    <w:p w14:paraId="4F67DB52" w14:textId="77777777" w:rsidR="00927C51" w:rsidRPr="00C057BE" w:rsidRDefault="00927C51" w:rsidP="00C057BE">
      <w:pPr>
        <w:pStyle w:val="a5"/>
        <w:widowControl w:val="0"/>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Хабарламаны адресатқа, алушыға тапсырудың мүмкін еместігі туралы белгісі бар не оны қабылдаудан бас тартуға, сондай-ақ осы тармақшада көрсетілген өзге байланыс құралын пайдалану кезінде оның қабылданғаны расталмауына байланысты қайтарған жағдайда хабарлама тиісінше жіберілген болып есептеледі.</w:t>
      </w:r>
    </w:p>
    <w:p w14:paraId="5E55C80E" w14:textId="0D43C55F"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Хабарламалардан туындайтын талаптар қанағаттандырылмаған не Қарыз алушы мен ауданның (облыстық маңызы бар қаланың) жергілікті атқарушы органы арасында Шарт талаптарын өзгерту жөнінде келісім болмаған жағдайларда Банк Қазақстан Республикасының заңнамасында және (немесе) қарыз шартында көзделген шараларды қолдануға, оның ішінде қарыз шарты бойынша борыш сомасын өндіріп алу туралы сотқа талап арызбен </w:t>
      </w:r>
      <w:r w:rsidR="002564AD">
        <w:rPr>
          <w:rFonts w:ascii="Times New Roman" w:eastAsiaTheme="minorHAnsi" w:hAnsi="Times New Roman"/>
          <w:sz w:val="24"/>
          <w:szCs w:val="24"/>
          <w:lang w:val="kk-KZ"/>
        </w:rPr>
        <w:t xml:space="preserve">жүгінуге құқылы, сондай-ақ </w:t>
      </w:r>
      <w:r w:rsidRPr="00C057BE">
        <w:rPr>
          <w:rFonts w:ascii="Times New Roman" w:eastAsiaTheme="minorHAnsi" w:hAnsi="Times New Roman"/>
          <w:sz w:val="24"/>
          <w:szCs w:val="24"/>
          <w:lang w:val="kk-KZ"/>
        </w:rPr>
        <w:t>"Жылжымайтын мүлік ипотекасы туралы" Қазақстан Республикасының Заңында көзделген жағдайларды қоспағанда, кепілге салынған мүлікті соттан тыс тәртіппен не сот тәртібімен өндіріп алуға құқылы.</w:t>
      </w:r>
    </w:p>
    <w:p w14:paraId="1BE8B72D" w14:textId="4539CBEB"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Кредит бойынша төлемдер мерзімі өткен жағдайда бюджеттік кредит бойынша берешекті өтеу кезектілігі Қазақстан Республикасы Бюджет кодексінің талаптарына сәйкес мынадай кезектілікпен жүзеге асырылады:</w:t>
      </w:r>
    </w:p>
    <w:p w14:paraId="49C7F703" w14:textId="789C06C7" w:rsidR="00927C51" w:rsidRPr="00C057BE" w:rsidRDefault="00757554"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927C51" w:rsidRPr="00C057BE">
        <w:rPr>
          <w:rFonts w:ascii="Times New Roman" w:eastAsiaTheme="minorHAnsi" w:hAnsi="Times New Roman"/>
          <w:sz w:val="24"/>
          <w:szCs w:val="24"/>
          <w:lang w:val="kk-KZ"/>
        </w:rPr>
        <w:t>) есептелген тұрақсыздық айыбы (айыппұлдар, өсімпұлдар);</w:t>
      </w:r>
    </w:p>
    <w:p w14:paraId="175C1ABD"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2) есептелген сыйақы;</w:t>
      </w:r>
    </w:p>
    <w:p w14:paraId="437A86AC"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негізгі борышты өтеу.</w:t>
      </w:r>
    </w:p>
    <w:p w14:paraId="35C64330" w14:textId="65E91A5C" w:rsidR="001B3429"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Банк қарыз алушының Шарт талаптарына өзгерістер енгізу туралы жазбаша өтінішін алған жағдайда, Банк қарыз алушы мәліметтер мен құжаттарды толық ұсынбаған кезде оларды сұратуға құқылы. Банк көрсеткен мерзімде сұратылған құжаттарды ұсынбау қарыз алушының өтінішін қараусыз қалдыру үшін негіз болып табылады. Қарыз алушының Шарт талаптарына өзгерістер енгізу туралы өтінішін қарауды қарыз алушы осы мәселе бойынша ауданның (облыстық маңызы бар қаланың) жергілікті атқарушы органының оң шешімін ұсынған кезде Банк жүзеге асырады. Қолданыстағы бюджеттік кредиттер талаптарының жол берілетін өзгерістерінің тізбесі Стандартты талаптардың 21-тармағының 5) тармақшасында көрсетілген</w:t>
      </w:r>
      <w:r w:rsidR="00CD1679" w:rsidRPr="00C057BE">
        <w:rPr>
          <w:rFonts w:ascii="Times New Roman" w:hAnsi="Times New Roman"/>
          <w:lang w:val="kk-KZ"/>
        </w:rPr>
        <w:t>.</w:t>
      </w:r>
    </w:p>
    <w:p w14:paraId="120C55C4" w14:textId="59C98D2A" w:rsidR="00FA72EE" w:rsidRPr="0032126E" w:rsidRDefault="0032126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lang w:val="kk-KZ"/>
        </w:rPr>
      </w:pPr>
      <w:bookmarkStart w:id="1" w:name="_Toc500744417"/>
      <w:bookmarkStart w:id="2" w:name="_Toc536632635"/>
      <w:r>
        <w:rPr>
          <w:rFonts w:ascii="Times New Roman" w:eastAsiaTheme="minorHAnsi" w:hAnsi="Times New Roman"/>
          <w:b/>
          <w:color w:val="000000" w:themeColor="text1"/>
          <w:sz w:val="24"/>
          <w:szCs w:val="24"/>
          <w:lang w:val="kk-KZ"/>
        </w:rPr>
        <w:t>5</w:t>
      </w:r>
      <w:r w:rsidR="00757554" w:rsidRPr="0032126E">
        <w:rPr>
          <w:rFonts w:ascii="Times New Roman" w:eastAsiaTheme="minorHAnsi" w:hAnsi="Times New Roman"/>
          <w:b/>
          <w:color w:val="000000" w:themeColor="text1"/>
          <w:sz w:val="24"/>
          <w:szCs w:val="24"/>
          <w:lang w:val="kk-KZ"/>
        </w:rPr>
        <w:t>-тарау</w:t>
      </w:r>
      <w:r w:rsidR="00FA72EE" w:rsidRPr="0032126E">
        <w:rPr>
          <w:rFonts w:ascii="Times New Roman" w:eastAsiaTheme="minorHAnsi" w:hAnsi="Times New Roman"/>
          <w:b/>
          <w:color w:val="000000" w:themeColor="text1"/>
          <w:sz w:val="24"/>
          <w:szCs w:val="24"/>
          <w:lang w:val="kk-KZ"/>
        </w:rPr>
        <w:t xml:space="preserve">. </w:t>
      </w:r>
      <w:bookmarkEnd w:id="1"/>
      <w:bookmarkEnd w:id="2"/>
      <w:r w:rsidR="00757554" w:rsidRPr="0032126E">
        <w:rPr>
          <w:rFonts w:ascii="Times New Roman" w:eastAsiaTheme="minorHAnsi" w:hAnsi="Times New Roman"/>
          <w:b/>
          <w:color w:val="000000" w:themeColor="text1"/>
          <w:sz w:val="24"/>
          <w:szCs w:val="24"/>
          <w:lang w:val="kk-KZ"/>
        </w:rPr>
        <w:t>Тараптардың құқықтары мен міндеттері</w:t>
      </w:r>
      <w:r w:rsidR="00FA72EE" w:rsidRPr="0032126E">
        <w:rPr>
          <w:rFonts w:ascii="Times New Roman" w:eastAsiaTheme="minorHAnsi" w:hAnsi="Times New Roman"/>
          <w:b/>
          <w:sz w:val="24"/>
          <w:szCs w:val="24"/>
          <w:lang w:val="kk-KZ"/>
        </w:rPr>
        <w:t xml:space="preserve"> </w:t>
      </w:r>
    </w:p>
    <w:p w14:paraId="7E43050F" w14:textId="027CAD8A" w:rsidR="007B2F88" w:rsidRPr="001D4E4C" w:rsidRDefault="00757554" w:rsidP="008F4C67">
      <w:pPr>
        <w:pStyle w:val="a5"/>
        <w:numPr>
          <w:ilvl w:val="0"/>
          <w:numId w:val="29"/>
        </w:numPr>
        <w:tabs>
          <w:tab w:val="left" w:pos="710"/>
        </w:tabs>
        <w:spacing w:before="240" w:after="0" w:line="240" w:lineRule="auto"/>
        <w:ind w:left="0" w:firstLine="567"/>
        <w:jc w:val="both"/>
        <w:rPr>
          <w:rFonts w:ascii="Times New Roman" w:eastAsia="Times New Roman" w:hAnsi="Times New Roman"/>
          <w:sz w:val="24"/>
          <w:szCs w:val="24"/>
          <w:lang w:val="kk-KZ" w:eastAsia="ru-RU"/>
        </w:rPr>
      </w:pPr>
      <w:r w:rsidRPr="001D4E4C">
        <w:rPr>
          <w:rFonts w:ascii="Times New Roman" w:eastAsiaTheme="minorHAnsi" w:hAnsi="Times New Roman"/>
          <w:b/>
          <w:color w:val="000000" w:themeColor="text1"/>
          <w:sz w:val="24"/>
          <w:szCs w:val="24"/>
          <w:lang w:val="kk-KZ"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құқықтары</w:t>
      </w:r>
      <w:r w:rsidR="007B2F88" w:rsidRPr="001D4E4C">
        <w:rPr>
          <w:rFonts w:ascii="Times New Roman" w:eastAsia="Consolas" w:hAnsi="Times New Roman"/>
          <w:b/>
          <w:sz w:val="24"/>
          <w:szCs w:val="24"/>
          <w:lang w:val="kk-KZ"/>
        </w:rPr>
        <w:t>:</w:t>
      </w:r>
    </w:p>
    <w:p w14:paraId="359117DF" w14:textId="46B04EC6"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алушының ҰЭМ қағидаларының талаптарына сәйкестігіне тексеру жүргізу кезінде қарыз алушының Қазақстан Республикасының заңнамасында көзделген қарыз алушы және оның отбасы мүшелері бойынша құжаттарды, мәліметтерді ұсынуын және қарыз алушыдан алуын талап ету;</w:t>
      </w:r>
    </w:p>
    <w:p w14:paraId="1A4D91B1" w14:textId="369B3562"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алушылардың құжаттарын тексеруді және жинауды жүзеге асыру;</w:t>
      </w:r>
    </w:p>
    <w:p w14:paraId="2CDAF850" w14:textId="259CEC79"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 xml:space="preserve">қарыз алушыдан Қазақстан Республикасының заңнамасында, осы Стандартты талаптарда, Шарттарда көзделген жағдайларда құжаттар мен мәліметтерді, оның ішінде </w:t>
      </w:r>
      <w:r w:rsidRPr="001D4E4C">
        <w:rPr>
          <w:rFonts w:ascii="Times New Roman" w:eastAsia="Times New Roman" w:hAnsi="Times New Roman"/>
          <w:sz w:val="24"/>
          <w:szCs w:val="24"/>
          <w:lang w:val="kk-KZ" w:eastAsia="ru-RU"/>
        </w:rPr>
        <w:lastRenderedPageBreak/>
        <w:t>ақшалай қаражатпен операциялар туралы, бюджеттік кредит шеңберінде алынған ақшалай қаражатты мақсатты пайдалану туралы құжаттар мен мәліметтерді сұрату;</w:t>
      </w:r>
    </w:p>
    <w:p w14:paraId="6774D3B3" w14:textId="52A44E4D"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бюджеттік кредит беру туралы шешім қабылданғанға дейін/кредит бойынша кепілмен қамтамасыз етуді ауыстыру кезінде бюджеттік кредитті қамтамасыз етуге ұсынылатын жылжымайтын мүлікті қарап-тексеруді жүргізу;</w:t>
      </w:r>
    </w:p>
    <w:p w14:paraId="07EA748A" w14:textId="59BA7190"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 Қазақстан Республикасының заңнамасына сәйкес келмеген жағдайда қарыз алушымен осы Стандартты талаптарды, Шарттарды жасасудан бас тарту;</w:t>
      </w:r>
    </w:p>
    <w:p w14:paraId="488584EF" w14:textId="61BE562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Қазақстан Республикасының заңнамасына және Шартқа сәйкес қарыз алушымен Шартты бұзу;</w:t>
      </w:r>
    </w:p>
    <w:p w14:paraId="4549A482" w14:textId="761415C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келесі жағдайларда қарыз сомасын және ол бойынша сыйақыны мерзімінен бұрын өндіріп алу не қарыз алушының шоттарындағы ақшаға талап қою не кепіл мүлкінен құн өндіріп алу:</w:t>
      </w:r>
    </w:p>
    <w:p w14:paraId="3538E758" w14:textId="2027395E" w:rsidR="00CF3D58" w:rsidRPr="001D4E4C"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1D4E4C">
        <w:rPr>
          <w:rFonts w:ascii="Times New Roman" w:eastAsia="Times New Roman" w:hAnsi="Times New Roman"/>
          <w:sz w:val="24"/>
          <w:szCs w:val="24"/>
          <w:lang w:val="kk-KZ" w:eastAsia="ru-RU"/>
        </w:rPr>
        <w:t xml:space="preserve"> қарыз алушының кепіл мүлкінің болуы (жай-күйі) туралы анық емес мәліметтерді, сондай-ақ өзге де анық емес мәліметтерді ұсынуы;</w:t>
      </w:r>
    </w:p>
    <w:p w14:paraId="630FE5D2"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қарыз алушы/кепіл беруші Кепіл шартының талаптарын бұзғанда және/немесе ауданның (облыстық маңызы бар қаланың) жергілікті атқарушы органы жауап бермейтін мән-жайлар бойынша кепіл мүлкі өзінде қалдырылған қарыз алушының/кепіл берушінің иелігінен шығарылғанда,  жоғалғанда, сондай-ақ егер қарыз алушы/кепіл беруші кепіл мүлкін күтіп-ұстау және сақтау жөніндегі міндеттерді орындамаса, кепіл мүлкіне иелік ету ережелерін бұзғанда;</w:t>
      </w:r>
    </w:p>
    <w:p w14:paraId="73F094BC" w14:textId="286A260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қарыз алушының қарыз шарты және кепіл шарты бойынша міндеттемелерді, Стандартты талаптарды, сондай-ақ Келісімді және Қазақстан Республикасы заңнамалық актілерінің өзге де талаптарын орындамауы немесе тиісінше орындамауы;</w:t>
      </w:r>
    </w:p>
    <w:p w14:paraId="6F86DC44"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ауданның (облыстық маңызы бар қаланың) жергілікті атқарушы органының кепіл мүлкін ауыстыру не қосымша кепіл беру туралы талаптарын орындамаса, қарыз алушы/кепіл беруші кейінгі кепілге беру туралы ережені бұзғанда;</w:t>
      </w:r>
    </w:p>
    <w:p w14:paraId="23BD132B"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Шартта көзделген мөлшерде, тәртіппен және мерзімдерде жылжымайтын мүлікті сатушының шотына ақша аударуды қамтамасыз етпесе / кедергі жасаса және егер бюджеттік кредит сомасы Банкте ашылған қарыз алушының ағымдағы шотынан жылжымайтын мүлікті сатушының банктік шотына емес, өзге үшінші тұлғаның немесе екінші деңгейдегі басқа банкте өз атына ашылған банктік шотына аударылса;</w:t>
      </w:r>
    </w:p>
    <w:p w14:paraId="279512D8"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Стандартты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басқа</w:t>
      </w:r>
      <w:proofErr w:type="spellEnd"/>
      <w:r w:rsidRPr="00CF3D58">
        <w:rPr>
          <w:rFonts w:ascii="Times New Roman" w:eastAsia="Times New Roman" w:hAnsi="Times New Roman"/>
          <w:sz w:val="24"/>
          <w:szCs w:val="24"/>
          <w:lang w:eastAsia="ru-RU"/>
        </w:rPr>
        <w:t xml:space="preserve"> да </w:t>
      </w:r>
      <w:proofErr w:type="spellStart"/>
      <w:r w:rsidRPr="00CF3D58">
        <w:rPr>
          <w:rFonts w:ascii="Times New Roman" w:eastAsia="Times New Roman" w:hAnsi="Times New Roman"/>
          <w:sz w:val="24"/>
          <w:szCs w:val="24"/>
          <w:lang w:eastAsia="ru-RU"/>
        </w:rPr>
        <w:t>бұзушылықтар</w:t>
      </w:r>
      <w:proofErr w:type="spellEnd"/>
      <w:r w:rsidRPr="00CF3D58">
        <w:rPr>
          <w:rFonts w:ascii="Times New Roman" w:eastAsia="Times New Roman" w:hAnsi="Times New Roman"/>
          <w:sz w:val="24"/>
          <w:szCs w:val="24"/>
          <w:lang w:eastAsia="ru-RU"/>
        </w:rPr>
        <w:t>.</w:t>
      </w:r>
    </w:p>
    <w:p w14:paraId="1D00A11E" w14:textId="62938E36"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Осы </w:t>
      </w:r>
      <w:proofErr w:type="spellStart"/>
      <w:r w:rsidRPr="00CF3D58">
        <w:rPr>
          <w:rFonts w:ascii="Times New Roman" w:eastAsia="Times New Roman" w:hAnsi="Times New Roman"/>
          <w:sz w:val="24"/>
          <w:szCs w:val="24"/>
          <w:lang w:eastAsia="ru-RU"/>
        </w:rPr>
        <w:t>Стандартты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талаптардың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Шарттың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қолданылу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мерзімі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ішінде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кредитті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нысаналы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пайдалануды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бақылауды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жүзеге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асыруға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кредитті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мақсатсыз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пайдалану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анықталған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жағдайда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алушыдан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ауданның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облыстық</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маңызы</w:t>
      </w:r>
      <w:proofErr w:type="spellEnd"/>
      <w:r w:rsidRPr="00CF3D58">
        <w:rPr>
          <w:rFonts w:ascii="Times New Roman" w:eastAsia="Times New Roman" w:hAnsi="Times New Roman"/>
          <w:sz w:val="24"/>
          <w:szCs w:val="24"/>
          <w:lang w:eastAsia="ru-RU"/>
        </w:rPr>
        <w:t xml:space="preserve"> бар </w:t>
      </w:r>
      <w:proofErr w:type="spellStart"/>
      <w:r w:rsidRPr="00CF3D58">
        <w:rPr>
          <w:rFonts w:ascii="Times New Roman" w:eastAsia="Times New Roman" w:hAnsi="Times New Roman"/>
          <w:sz w:val="24"/>
          <w:szCs w:val="24"/>
          <w:lang w:eastAsia="ru-RU"/>
        </w:rPr>
        <w:t>қаланың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жергілікті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атқарушы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органының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шешімі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болған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кезде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ауданның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облыстық</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маңызы</w:t>
      </w:r>
      <w:proofErr w:type="spellEnd"/>
      <w:r w:rsidRPr="00CF3D58">
        <w:rPr>
          <w:rFonts w:ascii="Times New Roman" w:eastAsia="Times New Roman" w:hAnsi="Times New Roman"/>
          <w:sz w:val="24"/>
          <w:szCs w:val="24"/>
          <w:lang w:eastAsia="ru-RU"/>
        </w:rPr>
        <w:t xml:space="preserve"> бар </w:t>
      </w:r>
      <w:proofErr w:type="spellStart"/>
      <w:r w:rsidRPr="00CF3D58">
        <w:rPr>
          <w:rFonts w:ascii="Times New Roman" w:eastAsia="Times New Roman" w:hAnsi="Times New Roman"/>
          <w:sz w:val="24"/>
          <w:szCs w:val="24"/>
          <w:lang w:eastAsia="ru-RU"/>
        </w:rPr>
        <w:t>қаланың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жергілікті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атқарушы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органының</w:t>
      </w:r>
      <w:proofErr w:type="spellEnd"/>
      <w:r w:rsidRPr="00CF3D58">
        <w:rPr>
          <w:rFonts w:ascii="Times New Roman" w:eastAsia="Times New Roman" w:hAnsi="Times New Roman"/>
          <w:sz w:val="24"/>
          <w:szCs w:val="24"/>
          <w:lang w:eastAsia="ru-RU"/>
        </w:rPr>
        <w:t>/</w:t>
      </w:r>
      <w:proofErr w:type="spellStart"/>
      <w:r w:rsidRPr="00CF3D58">
        <w:rPr>
          <w:rFonts w:ascii="Times New Roman" w:eastAsia="Times New Roman" w:hAnsi="Times New Roman"/>
          <w:sz w:val="24"/>
          <w:szCs w:val="24"/>
          <w:lang w:eastAsia="ru-RU"/>
        </w:rPr>
        <w:t>Банктің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бірінші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жазбаша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талабы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бойынша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есептелген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тұрақсыздық</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айыбын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айыппұлды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ету</w:t>
      </w:r>
      <w:proofErr w:type="spellEnd"/>
      <w:r w:rsidRPr="00CF3D58">
        <w:rPr>
          <w:rFonts w:ascii="Times New Roman" w:eastAsia="Times New Roman" w:hAnsi="Times New Roman"/>
          <w:sz w:val="24"/>
          <w:szCs w:val="24"/>
          <w:lang w:eastAsia="ru-RU"/>
        </w:rPr>
        <w:t>;</w:t>
      </w:r>
    </w:p>
    <w:p w14:paraId="3C31BBAA" w14:textId="4FF11738"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кредитті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мақсатсыз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пайдаланғаны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үшін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алушыдан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айыппұл</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өндіріп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w:t>
      </w:r>
      <w:proofErr w:type="spellEnd"/>
      <w:r w:rsidRPr="00CF3D58">
        <w:rPr>
          <w:rFonts w:ascii="Times New Roman" w:eastAsia="Times New Roman" w:hAnsi="Times New Roman"/>
          <w:sz w:val="24"/>
          <w:szCs w:val="24"/>
          <w:lang w:eastAsia="ru-RU"/>
        </w:rPr>
        <w:t>;</w:t>
      </w:r>
    </w:p>
    <w:p w14:paraId="5AF93256" w14:textId="6FA1266E"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алушы</w:t>
      </w:r>
      <w:proofErr w:type="spellEnd"/>
      <w:r w:rsidRPr="00CF3D58">
        <w:rPr>
          <w:rFonts w:ascii="Times New Roman" w:eastAsia="Times New Roman" w:hAnsi="Times New Roman"/>
          <w:sz w:val="24"/>
          <w:szCs w:val="24"/>
          <w:lang w:eastAsia="ru-RU"/>
        </w:rPr>
        <w:t>/</w:t>
      </w:r>
      <w:proofErr w:type="spellStart"/>
      <w:r w:rsidRPr="00CF3D58">
        <w:rPr>
          <w:rFonts w:ascii="Times New Roman" w:eastAsia="Times New Roman" w:hAnsi="Times New Roman"/>
          <w:sz w:val="24"/>
          <w:szCs w:val="24"/>
          <w:lang w:eastAsia="ru-RU"/>
        </w:rPr>
        <w:t>кепіл</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беруші</w:t>
      </w:r>
      <w:proofErr w:type="spellEnd"/>
      <w:r w:rsidRPr="00CF3D58">
        <w:rPr>
          <w:rFonts w:ascii="Times New Roman" w:eastAsia="Times New Roman" w:hAnsi="Times New Roman"/>
          <w:sz w:val="24"/>
          <w:szCs w:val="24"/>
          <w:lang w:eastAsia="ru-RU"/>
        </w:rPr>
        <w:t xml:space="preserve"> осы </w:t>
      </w:r>
      <w:proofErr w:type="spellStart"/>
      <w:r w:rsidRPr="00CF3D58">
        <w:rPr>
          <w:rFonts w:ascii="Times New Roman" w:eastAsia="Times New Roman" w:hAnsi="Times New Roman"/>
          <w:sz w:val="24"/>
          <w:szCs w:val="24"/>
          <w:lang w:eastAsia="ru-RU"/>
        </w:rPr>
        <w:t>Стандартты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талаптардың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шартының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кепіл</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шартының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талаптарын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орындамаған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немесе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тиісінше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орындамаған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жағдайда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кепіл</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мүлкін</w:t>
      </w:r>
      <w:proofErr w:type="spellEnd"/>
      <w:r w:rsidRPr="00CF3D58">
        <w:rPr>
          <w:rFonts w:ascii="Times New Roman" w:eastAsia="Times New Roman" w:hAnsi="Times New Roman"/>
          <w:sz w:val="24"/>
          <w:szCs w:val="24"/>
          <w:lang w:eastAsia="ru-RU"/>
        </w:rPr>
        <w:t xml:space="preserve"> сот </w:t>
      </w:r>
      <w:proofErr w:type="spellStart"/>
      <w:r w:rsidRPr="00CF3D58">
        <w:rPr>
          <w:rFonts w:ascii="Times New Roman" w:eastAsia="Times New Roman" w:hAnsi="Times New Roman"/>
          <w:sz w:val="24"/>
          <w:szCs w:val="24"/>
          <w:lang w:eastAsia="ru-RU"/>
        </w:rPr>
        <w:t>тәртібімен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w:t>
      </w:r>
      <w:proofErr w:type="spellStart"/>
      <w:r w:rsidRPr="00CF3D58">
        <w:rPr>
          <w:rFonts w:ascii="Times New Roman" w:eastAsia="Times New Roman" w:hAnsi="Times New Roman"/>
          <w:sz w:val="24"/>
          <w:szCs w:val="24"/>
          <w:lang w:eastAsia="ru-RU"/>
        </w:rPr>
        <w:t>немесе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соттан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тыс</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тәртіппен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өндіріп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w:t>
      </w:r>
      <w:proofErr w:type="spellEnd"/>
      <w:r w:rsidRPr="00CF3D58">
        <w:rPr>
          <w:rFonts w:ascii="Times New Roman" w:eastAsia="Times New Roman" w:hAnsi="Times New Roman"/>
          <w:sz w:val="24"/>
          <w:szCs w:val="24"/>
          <w:lang w:eastAsia="ru-RU"/>
        </w:rPr>
        <w:t>;</w:t>
      </w:r>
    </w:p>
    <w:p w14:paraId="250CF552" w14:textId="5A567A2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алушыдан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берешекті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өндіріп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бойынша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жұмысты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жүргізу</w:t>
      </w:r>
      <w:proofErr w:type="spellEnd"/>
      <w:r w:rsidRPr="00CF3D58">
        <w:rPr>
          <w:rFonts w:ascii="Times New Roman" w:eastAsia="Times New Roman" w:hAnsi="Times New Roman"/>
          <w:sz w:val="24"/>
          <w:szCs w:val="24"/>
          <w:lang w:eastAsia="ru-RU"/>
        </w:rPr>
        <w:t>;</w:t>
      </w:r>
    </w:p>
    <w:p w14:paraId="7D2C09BA" w14:textId="3214FCA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Банкке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кредит </w:t>
      </w:r>
      <w:proofErr w:type="spellStart"/>
      <w:r w:rsidRPr="00CF3D58">
        <w:rPr>
          <w:rFonts w:ascii="Times New Roman" w:eastAsia="Times New Roman" w:hAnsi="Times New Roman"/>
          <w:sz w:val="24"/>
          <w:szCs w:val="24"/>
          <w:lang w:eastAsia="ru-RU"/>
        </w:rPr>
        <w:t>беруді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кредиттен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кейінгі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қызмет</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көрсетуді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жүзеге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асыру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жөніндегі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өкілеттіктерді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беруге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ішінде</w:t>
      </w:r>
      <w:proofErr w:type="spellEnd"/>
      <w:r w:rsidRPr="00CF3D58">
        <w:rPr>
          <w:rFonts w:ascii="Times New Roman" w:eastAsia="Times New Roman" w:hAnsi="Times New Roman"/>
          <w:sz w:val="24"/>
          <w:szCs w:val="24"/>
          <w:lang w:eastAsia="ru-RU"/>
        </w:rPr>
        <w:t xml:space="preserve"> осы </w:t>
      </w:r>
      <w:proofErr w:type="spellStart"/>
      <w:r w:rsidRPr="00CF3D58">
        <w:rPr>
          <w:rFonts w:ascii="Times New Roman" w:eastAsia="Times New Roman" w:hAnsi="Times New Roman"/>
          <w:sz w:val="24"/>
          <w:szCs w:val="24"/>
          <w:lang w:eastAsia="ru-RU"/>
        </w:rPr>
        <w:t>Шарттың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қолданылу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мерзімі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ішінде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келген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қажетті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құжаттарды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сұрату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кепіл</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мүлкі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орналасқан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жерге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тікелей</w:t>
      </w:r>
      <w:proofErr w:type="spellEnd"/>
      <w:r w:rsidRPr="00CF3D58">
        <w:rPr>
          <w:rFonts w:ascii="Times New Roman" w:eastAsia="Times New Roman" w:hAnsi="Times New Roman"/>
          <w:sz w:val="24"/>
          <w:szCs w:val="24"/>
          <w:lang w:eastAsia="ru-RU"/>
        </w:rPr>
        <w:t xml:space="preserve"> бару </w:t>
      </w:r>
      <w:proofErr w:type="spellStart"/>
      <w:r w:rsidRPr="00CF3D58">
        <w:rPr>
          <w:rFonts w:ascii="Times New Roman" w:eastAsia="Times New Roman" w:hAnsi="Times New Roman"/>
          <w:sz w:val="24"/>
          <w:szCs w:val="24"/>
          <w:lang w:eastAsia="ru-RU"/>
        </w:rPr>
        <w:t>құқығымен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өтеу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кепілмен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қамтамасыз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ету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мониторингін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жүргізу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сондай-ақ</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алушыдан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кредит </w:t>
      </w:r>
      <w:proofErr w:type="spellStart"/>
      <w:r w:rsidRPr="00CF3D58">
        <w:rPr>
          <w:rFonts w:ascii="Times New Roman" w:eastAsia="Times New Roman" w:hAnsi="Times New Roman"/>
          <w:sz w:val="24"/>
          <w:szCs w:val="24"/>
          <w:lang w:eastAsia="ru-RU"/>
        </w:rPr>
        <w:t>бойынша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берешекті</w:t>
      </w:r>
      <w:proofErr w:type="spellEnd"/>
      <w:r w:rsidRPr="00CF3D58">
        <w:rPr>
          <w:rFonts w:ascii="Times New Roman" w:eastAsia="Times New Roman" w:hAnsi="Times New Roman"/>
          <w:sz w:val="24"/>
          <w:szCs w:val="24"/>
          <w:lang w:eastAsia="ru-RU"/>
        </w:rPr>
        <w:t xml:space="preserve"> осы </w:t>
      </w:r>
      <w:proofErr w:type="spellStart"/>
      <w:r w:rsidRPr="00CF3D58">
        <w:rPr>
          <w:rFonts w:ascii="Times New Roman" w:eastAsia="Times New Roman" w:hAnsi="Times New Roman"/>
          <w:sz w:val="24"/>
          <w:szCs w:val="24"/>
          <w:lang w:eastAsia="ru-RU"/>
        </w:rPr>
        <w:t>Стандартты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талаптарға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жекелеген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Шарттардың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талаптарына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сәйкес</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өндіріп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жөніндегі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өкілеттіктерді</w:t>
      </w:r>
      <w:proofErr w:type="spellEnd"/>
      <w:r w:rsidRPr="00CF3D58">
        <w:rPr>
          <w:rFonts w:ascii="Times New Roman" w:eastAsia="Times New Roman" w:hAnsi="Times New Roman"/>
          <w:sz w:val="24"/>
          <w:szCs w:val="24"/>
          <w:lang w:eastAsia="ru-RU"/>
        </w:rPr>
        <w:t xml:space="preserve"> беру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Қазақстан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Республикасының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заңнамасында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немесе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Шартта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көзделген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шараларды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қабылдау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оның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ішінде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бойынша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борыш</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сомасын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өндіріп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туралы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сотқа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lastRenderedPageBreak/>
        <w:t>арызбен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жүгіну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сондай-ақ</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кепілге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салынған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мүліктен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соттан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тыс</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тәртіппен</w:t>
      </w:r>
      <w:proofErr w:type="spellEnd"/>
      <w:r w:rsidRPr="00CF3D58">
        <w:rPr>
          <w:rFonts w:ascii="Times New Roman" w:eastAsia="Times New Roman" w:hAnsi="Times New Roman"/>
          <w:sz w:val="24"/>
          <w:szCs w:val="24"/>
          <w:lang w:eastAsia="ru-RU"/>
        </w:rPr>
        <w:t xml:space="preserve"> не сот </w:t>
      </w:r>
      <w:proofErr w:type="spellStart"/>
      <w:r w:rsidRPr="00CF3D58">
        <w:rPr>
          <w:rFonts w:ascii="Times New Roman" w:eastAsia="Times New Roman" w:hAnsi="Times New Roman"/>
          <w:sz w:val="24"/>
          <w:szCs w:val="24"/>
          <w:lang w:eastAsia="ru-RU"/>
        </w:rPr>
        <w:t>тәртібімен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құн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өндіріп</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w:t>
      </w:r>
      <w:proofErr w:type="spellEnd"/>
      <w:r w:rsidRPr="00CF3D58">
        <w:rPr>
          <w:rFonts w:ascii="Times New Roman" w:eastAsia="Times New Roman" w:hAnsi="Times New Roman"/>
          <w:sz w:val="24"/>
          <w:szCs w:val="24"/>
          <w:lang w:eastAsia="ru-RU"/>
        </w:rPr>
        <w:t>;</w:t>
      </w:r>
    </w:p>
    <w:p w14:paraId="1D7E1497" w14:textId="7E7D4257"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кредит </w:t>
      </w:r>
      <w:proofErr w:type="spellStart"/>
      <w:r w:rsidRPr="00CF3D58">
        <w:rPr>
          <w:rFonts w:ascii="Times New Roman" w:eastAsia="Times New Roman" w:hAnsi="Times New Roman"/>
          <w:sz w:val="24"/>
          <w:szCs w:val="24"/>
          <w:lang w:eastAsia="ru-RU"/>
        </w:rPr>
        <w:t>мерзімі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сақталған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кредит </w:t>
      </w:r>
      <w:proofErr w:type="spellStart"/>
      <w:r w:rsidRPr="00CF3D58">
        <w:rPr>
          <w:rFonts w:ascii="Times New Roman" w:eastAsia="Times New Roman" w:hAnsi="Times New Roman"/>
          <w:sz w:val="24"/>
          <w:szCs w:val="24"/>
          <w:lang w:eastAsia="ru-RU"/>
        </w:rPr>
        <w:t>бойынша</w:t>
      </w:r>
      <w:proofErr w:type="spellEnd"/>
      <w:r w:rsidRPr="00CF3D58">
        <w:rPr>
          <w:rFonts w:ascii="Times New Roman" w:eastAsia="Times New Roman" w:hAnsi="Times New Roman"/>
          <w:sz w:val="24"/>
          <w:szCs w:val="24"/>
          <w:lang w:eastAsia="ru-RU"/>
        </w:rPr>
        <w:t xml:space="preserve"> ай </w:t>
      </w:r>
      <w:proofErr w:type="spellStart"/>
      <w:r w:rsidRPr="00CF3D58">
        <w:rPr>
          <w:rFonts w:ascii="Times New Roman" w:eastAsia="Times New Roman" w:hAnsi="Times New Roman"/>
          <w:sz w:val="24"/>
          <w:szCs w:val="24"/>
          <w:lang w:eastAsia="ru-RU"/>
        </w:rPr>
        <w:t>сайынғы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төлем</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сомасы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азайтылған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жағдайда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қарыз</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алушыдан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бюджеттік</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кредитті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ішінара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мерзімінен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бұрын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өтеу</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туралы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өтініш</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қабылдау</w:t>
      </w:r>
      <w:proofErr w:type="spellEnd"/>
      <w:r w:rsidRPr="00CF3D58">
        <w:rPr>
          <w:rFonts w:ascii="Times New Roman" w:eastAsia="Times New Roman" w:hAnsi="Times New Roman"/>
          <w:sz w:val="24"/>
          <w:szCs w:val="24"/>
          <w:lang w:eastAsia="ru-RU"/>
        </w:rPr>
        <w:t>;</w:t>
      </w:r>
    </w:p>
    <w:p w14:paraId="601C8E4D" w14:textId="7C3765F4" w:rsidR="00DD6D07" w:rsidRPr="004D5B6D"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proofErr w:type="spellStart"/>
      <w:r w:rsidRPr="00CF3D58">
        <w:rPr>
          <w:rFonts w:ascii="Times New Roman" w:eastAsia="Times New Roman" w:hAnsi="Times New Roman"/>
          <w:sz w:val="24"/>
          <w:szCs w:val="24"/>
          <w:lang w:eastAsia="ru-RU"/>
        </w:rPr>
        <w:t>Қазақстан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Республикасының</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заңнамасында</w:t>
      </w:r>
      <w:proofErr w:type="spellEnd"/>
      <w:r w:rsidRPr="00CF3D58">
        <w:rPr>
          <w:rFonts w:ascii="Times New Roman" w:eastAsia="Times New Roman" w:hAnsi="Times New Roman"/>
          <w:sz w:val="24"/>
          <w:szCs w:val="24"/>
          <w:lang w:eastAsia="ru-RU"/>
        </w:rPr>
        <w:t xml:space="preserve">, осы </w:t>
      </w:r>
      <w:proofErr w:type="spellStart"/>
      <w:r w:rsidRPr="00CF3D58">
        <w:rPr>
          <w:rFonts w:ascii="Times New Roman" w:eastAsia="Times New Roman" w:hAnsi="Times New Roman"/>
          <w:sz w:val="24"/>
          <w:szCs w:val="24"/>
          <w:lang w:eastAsia="ru-RU"/>
        </w:rPr>
        <w:t>Стандартты</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талаптарда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келісімде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және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жекелеген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Шарттарда</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көзделген</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өзге</w:t>
      </w:r>
      <w:proofErr w:type="spellEnd"/>
      <w:r w:rsidRPr="00CF3D58">
        <w:rPr>
          <w:rFonts w:ascii="Times New Roman" w:eastAsia="Times New Roman" w:hAnsi="Times New Roman"/>
          <w:sz w:val="24"/>
          <w:szCs w:val="24"/>
          <w:lang w:eastAsia="ru-RU"/>
        </w:rPr>
        <w:t xml:space="preserve"> де </w:t>
      </w:r>
      <w:proofErr w:type="spellStart"/>
      <w:r w:rsidRPr="00CF3D58">
        <w:rPr>
          <w:rFonts w:ascii="Times New Roman" w:eastAsia="Times New Roman" w:hAnsi="Times New Roman"/>
          <w:sz w:val="24"/>
          <w:szCs w:val="24"/>
          <w:lang w:eastAsia="ru-RU"/>
        </w:rPr>
        <w:t>әрекеттерді</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жүзеге</w:t>
      </w:r>
      <w:proofErr w:type="spellEnd"/>
      <w:r w:rsidRPr="00CF3D58">
        <w:rPr>
          <w:rFonts w:ascii="Times New Roman" w:eastAsia="Times New Roman" w:hAnsi="Times New Roman"/>
          <w:sz w:val="24"/>
          <w:szCs w:val="24"/>
          <w:lang w:eastAsia="ru-RU"/>
        </w:rPr>
        <w:t xml:space="preserve"> </w:t>
      </w:r>
      <w:proofErr w:type="spellStart"/>
      <w:r w:rsidRPr="00CF3D58">
        <w:rPr>
          <w:rFonts w:ascii="Times New Roman" w:eastAsia="Times New Roman" w:hAnsi="Times New Roman"/>
          <w:sz w:val="24"/>
          <w:szCs w:val="24"/>
          <w:lang w:eastAsia="ru-RU"/>
        </w:rPr>
        <w:t>асыру</w:t>
      </w:r>
      <w:proofErr w:type="spellEnd"/>
      <w:r w:rsidR="00DD6D07" w:rsidRPr="004D5B6D">
        <w:rPr>
          <w:rFonts w:ascii="Times New Roman" w:eastAsia="Times New Roman" w:hAnsi="Times New Roman"/>
          <w:sz w:val="24"/>
          <w:szCs w:val="24"/>
          <w:lang w:eastAsia="ru-RU"/>
        </w:rPr>
        <w:t>;</w:t>
      </w:r>
    </w:p>
    <w:p w14:paraId="428C09B2" w14:textId="1FD6CB32" w:rsidR="00520DCD" w:rsidRPr="004D5B6D" w:rsidRDefault="00CF3D58" w:rsidP="008F4C67">
      <w:pPr>
        <w:pStyle w:val="a5"/>
        <w:numPr>
          <w:ilvl w:val="0"/>
          <w:numId w:val="29"/>
        </w:numPr>
        <w:tabs>
          <w:tab w:val="left" w:pos="993"/>
        </w:tabs>
        <w:spacing w:after="0" w:line="240" w:lineRule="auto"/>
        <w:ind w:left="0" w:firstLine="567"/>
        <w:jc w:val="both"/>
        <w:rPr>
          <w:rFonts w:ascii="Times New Roman" w:eastAsia="Times New Roman" w:hAnsi="Times New Roman"/>
          <w:sz w:val="24"/>
          <w:szCs w:val="24"/>
          <w:lang w:eastAsia="ru-RU"/>
        </w:rPr>
      </w:pPr>
      <w:proofErr w:type="spellStart"/>
      <w:r w:rsidRPr="00757554">
        <w:rPr>
          <w:rFonts w:ascii="Times New Roman" w:eastAsiaTheme="minorHAnsi" w:hAnsi="Times New Roman"/>
          <w:b/>
          <w:color w:val="000000" w:themeColor="text1"/>
          <w:sz w:val="24"/>
          <w:szCs w:val="24"/>
          <w:lang w:bidi="en-US"/>
        </w:rPr>
        <w:t>Ауданның</w:t>
      </w:r>
      <w:proofErr w:type="spellEnd"/>
      <w:r w:rsidRPr="00757554">
        <w:rPr>
          <w:rFonts w:ascii="Times New Roman" w:eastAsiaTheme="minorHAnsi" w:hAnsi="Times New Roman"/>
          <w:b/>
          <w:color w:val="000000" w:themeColor="text1"/>
          <w:sz w:val="24"/>
          <w:szCs w:val="24"/>
          <w:lang w:bidi="en-US"/>
        </w:rPr>
        <w:t xml:space="preserve"> (</w:t>
      </w:r>
      <w:proofErr w:type="spellStart"/>
      <w:r w:rsidRPr="00757554">
        <w:rPr>
          <w:rFonts w:ascii="Times New Roman" w:eastAsiaTheme="minorHAnsi" w:hAnsi="Times New Roman"/>
          <w:b/>
          <w:color w:val="000000" w:themeColor="text1"/>
          <w:sz w:val="24"/>
          <w:szCs w:val="24"/>
          <w:lang w:bidi="en-US"/>
        </w:rPr>
        <w:t>облыстық</w:t>
      </w:r>
      <w:proofErr w:type="spellEnd"/>
      <w:r w:rsidRPr="00757554">
        <w:rPr>
          <w:rFonts w:ascii="Times New Roman" w:eastAsiaTheme="minorHAnsi" w:hAnsi="Times New Roman"/>
          <w:b/>
          <w:color w:val="000000" w:themeColor="text1"/>
          <w:sz w:val="24"/>
          <w:szCs w:val="24"/>
          <w:lang w:bidi="en-US"/>
        </w:rPr>
        <w:t xml:space="preserve"> </w:t>
      </w:r>
      <w:proofErr w:type="spellStart"/>
      <w:r w:rsidRPr="00757554">
        <w:rPr>
          <w:rFonts w:ascii="Times New Roman" w:eastAsiaTheme="minorHAnsi" w:hAnsi="Times New Roman"/>
          <w:b/>
          <w:color w:val="000000" w:themeColor="text1"/>
          <w:sz w:val="24"/>
          <w:szCs w:val="24"/>
          <w:lang w:bidi="en-US"/>
        </w:rPr>
        <w:t>маңызы</w:t>
      </w:r>
      <w:proofErr w:type="spellEnd"/>
      <w:r w:rsidRPr="00757554">
        <w:rPr>
          <w:rFonts w:ascii="Times New Roman" w:eastAsiaTheme="minorHAnsi" w:hAnsi="Times New Roman"/>
          <w:b/>
          <w:color w:val="000000" w:themeColor="text1"/>
          <w:sz w:val="24"/>
          <w:szCs w:val="24"/>
          <w:lang w:bidi="en-US"/>
        </w:rPr>
        <w:t xml:space="preserve"> бар </w:t>
      </w:r>
      <w:proofErr w:type="spellStart"/>
      <w:r w:rsidRPr="00757554">
        <w:rPr>
          <w:rFonts w:ascii="Times New Roman" w:eastAsiaTheme="minorHAnsi" w:hAnsi="Times New Roman"/>
          <w:b/>
          <w:color w:val="000000" w:themeColor="text1"/>
          <w:sz w:val="24"/>
          <w:szCs w:val="24"/>
          <w:lang w:bidi="en-US"/>
        </w:rPr>
        <w:t>қаланың</w:t>
      </w:r>
      <w:proofErr w:type="spellEnd"/>
      <w:r w:rsidRPr="00757554">
        <w:rPr>
          <w:rFonts w:ascii="Times New Roman" w:eastAsiaTheme="minorHAnsi" w:hAnsi="Times New Roman"/>
          <w:b/>
          <w:color w:val="000000" w:themeColor="text1"/>
          <w:sz w:val="24"/>
          <w:szCs w:val="24"/>
          <w:lang w:bidi="en-US"/>
        </w:rPr>
        <w:t xml:space="preserve">) </w:t>
      </w:r>
      <w:proofErr w:type="spellStart"/>
      <w:r w:rsidRPr="00757554">
        <w:rPr>
          <w:rFonts w:ascii="Times New Roman" w:eastAsiaTheme="minorHAnsi" w:hAnsi="Times New Roman"/>
          <w:b/>
          <w:color w:val="000000" w:themeColor="text1"/>
          <w:sz w:val="24"/>
          <w:szCs w:val="24"/>
          <w:lang w:bidi="en-US"/>
        </w:rPr>
        <w:t>жергілікті</w:t>
      </w:r>
      <w:proofErr w:type="spellEnd"/>
      <w:r w:rsidRPr="00757554">
        <w:rPr>
          <w:rFonts w:ascii="Times New Roman" w:eastAsiaTheme="minorHAnsi" w:hAnsi="Times New Roman"/>
          <w:b/>
          <w:color w:val="000000" w:themeColor="text1"/>
          <w:sz w:val="24"/>
          <w:szCs w:val="24"/>
          <w:lang w:bidi="en-US"/>
        </w:rPr>
        <w:t xml:space="preserve"> </w:t>
      </w:r>
      <w:proofErr w:type="spellStart"/>
      <w:r w:rsidRPr="00757554">
        <w:rPr>
          <w:rFonts w:ascii="Times New Roman" w:eastAsiaTheme="minorHAnsi" w:hAnsi="Times New Roman"/>
          <w:b/>
          <w:color w:val="000000" w:themeColor="text1"/>
          <w:sz w:val="24"/>
          <w:szCs w:val="24"/>
          <w:lang w:bidi="en-US"/>
        </w:rPr>
        <w:t>атқарушы</w:t>
      </w:r>
      <w:proofErr w:type="spellEnd"/>
      <w:r w:rsidRPr="00757554">
        <w:rPr>
          <w:rFonts w:ascii="Times New Roman" w:eastAsiaTheme="minorHAnsi" w:hAnsi="Times New Roman"/>
          <w:b/>
          <w:color w:val="000000" w:themeColor="text1"/>
          <w:sz w:val="24"/>
          <w:szCs w:val="24"/>
          <w:lang w:bidi="en-US"/>
        </w:rPr>
        <w:t xml:space="preserve"> органы</w:t>
      </w:r>
      <w:r>
        <w:rPr>
          <w:rFonts w:ascii="Times New Roman" w:eastAsiaTheme="minorHAnsi" w:hAnsi="Times New Roman"/>
          <w:b/>
          <w:color w:val="000000" w:themeColor="text1"/>
          <w:sz w:val="24"/>
          <w:szCs w:val="24"/>
          <w:lang w:val="kk-KZ" w:bidi="en-US"/>
        </w:rPr>
        <w:t>ның міндеттері</w:t>
      </w:r>
      <w:r w:rsidR="00520DCD" w:rsidRPr="004D5B6D">
        <w:rPr>
          <w:rFonts w:ascii="Times New Roman" w:eastAsia="Consolas" w:hAnsi="Times New Roman"/>
          <w:b/>
          <w:sz w:val="24"/>
          <w:szCs w:val="24"/>
        </w:rPr>
        <w:t>:</w:t>
      </w:r>
    </w:p>
    <w:p w14:paraId="7450CAFE" w14:textId="77777777" w:rsidR="00CF3D58" w:rsidRPr="00CF3D58" w:rsidRDefault="00520DCD"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proofErr w:type="spellStart"/>
      <w:r w:rsidR="00CF3D58" w:rsidRPr="00CF3D58">
        <w:rPr>
          <w:rFonts w:ascii="Times New Roman" w:eastAsia="Consolas" w:hAnsi="Times New Roman"/>
          <w:sz w:val="24"/>
          <w:szCs w:val="24"/>
        </w:rPr>
        <w:t>тұрғын</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үй</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сатып</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алуға</w:t>
      </w:r>
      <w:proofErr w:type="spellEnd"/>
      <w:r w:rsidR="00CF3D58" w:rsidRPr="00CF3D58">
        <w:rPr>
          <w:rFonts w:ascii="Times New Roman" w:eastAsia="Consolas" w:hAnsi="Times New Roman"/>
          <w:sz w:val="24"/>
          <w:szCs w:val="24"/>
        </w:rPr>
        <w:t>/</w:t>
      </w:r>
      <w:proofErr w:type="spellStart"/>
      <w:r w:rsidR="00CF3D58" w:rsidRPr="00CF3D58">
        <w:rPr>
          <w:rFonts w:ascii="Times New Roman" w:eastAsia="Consolas" w:hAnsi="Times New Roman"/>
          <w:sz w:val="24"/>
          <w:szCs w:val="24"/>
        </w:rPr>
        <w:t>салуға</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бюджеттік</w:t>
      </w:r>
      <w:proofErr w:type="spellEnd"/>
      <w:r w:rsidR="00CF3D58" w:rsidRPr="00CF3D58">
        <w:rPr>
          <w:rFonts w:ascii="Times New Roman" w:eastAsia="Consolas" w:hAnsi="Times New Roman"/>
          <w:sz w:val="24"/>
          <w:szCs w:val="24"/>
        </w:rPr>
        <w:t xml:space="preserve"> кредит беру </w:t>
      </w:r>
      <w:proofErr w:type="spellStart"/>
      <w:r w:rsidR="00CF3D58" w:rsidRPr="00CF3D58">
        <w:rPr>
          <w:rFonts w:ascii="Times New Roman" w:eastAsia="Consolas" w:hAnsi="Times New Roman"/>
          <w:sz w:val="24"/>
          <w:szCs w:val="24"/>
        </w:rPr>
        <w:t>туралы</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әлеуметтік</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қолдау</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шараларын</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ұсыну</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туралы</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қаулы</w:t>
      </w:r>
      <w:proofErr w:type="spellEnd"/>
      <w:r w:rsidR="00CF3D58" w:rsidRPr="00CF3D58">
        <w:rPr>
          <w:rFonts w:ascii="Times New Roman" w:eastAsia="Consolas" w:hAnsi="Times New Roman"/>
          <w:sz w:val="24"/>
          <w:szCs w:val="24"/>
        </w:rPr>
        <w:t xml:space="preserve">), осы </w:t>
      </w:r>
      <w:proofErr w:type="spellStart"/>
      <w:r w:rsidR="00CF3D58" w:rsidRPr="00CF3D58">
        <w:rPr>
          <w:rFonts w:ascii="Times New Roman" w:eastAsia="Consolas" w:hAnsi="Times New Roman"/>
          <w:sz w:val="24"/>
          <w:szCs w:val="24"/>
        </w:rPr>
        <w:t>Стандартты</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талаптардың</w:t>
      </w:r>
      <w:proofErr w:type="spellEnd"/>
      <w:r w:rsidR="00CF3D58" w:rsidRPr="00CF3D58">
        <w:rPr>
          <w:rFonts w:ascii="Times New Roman" w:eastAsia="Consolas" w:hAnsi="Times New Roman"/>
          <w:sz w:val="24"/>
          <w:szCs w:val="24"/>
        </w:rPr>
        <w:t xml:space="preserve"> 21-тармағының 5) </w:t>
      </w:r>
      <w:proofErr w:type="spellStart"/>
      <w:r w:rsidR="00CF3D58" w:rsidRPr="00CF3D58">
        <w:rPr>
          <w:rFonts w:ascii="Times New Roman" w:eastAsia="Consolas" w:hAnsi="Times New Roman"/>
          <w:sz w:val="24"/>
          <w:szCs w:val="24"/>
        </w:rPr>
        <w:t>тармақшасында</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көзделген</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бюджеттік</w:t>
      </w:r>
      <w:proofErr w:type="spellEnd"/>
      <w:r w:rsidR="00CF3D58" w:rsidRPr="00CF3D58">
        <w:rPr>
          <w:rFonts w:ascii="Times New Roman" w:eastAsia="Consolas" w:hAnsi="Times New Roman"/>
          <w:sz w:val="24"/>
          <w:szCs w:val="24"/>
        </w:rPr>
        <w:t xml:space="preserve"> кредит </w:t>
      </w:r>
      <w:proofErr w:type="spellStart"/>
      <w:r w:rsidR="00CF3D58" w:rsidRPr="00CF3D58">
        <w:rPr>
          <w:rFonts w:ascii="Times New Roman" w:eastAsia="Consolas" w:hAnsi="Times New Roman"/>
          <w:sz w:val="24"/>
          <w:szCs w:val="24"/>
        </w:rPr>
        <w:t>бойынша</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кредиттен</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кейінгі</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операцияны</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ұсыну</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туралы</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кейіннен</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Банкке</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осындай</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шешімдерді</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жібере</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отырып</w:t>
      </w:r>
      <w:proofErr w:type="spellEnd"/>
      <w:r w:rsidR="00CF3D58" w:rsidRPr="00CF3D58">
        <w:rPr>
          <w:rFonts w:ascii="Times New Roman" w:eastAsia="Consolas" w:hAnsi="Times New Roman"/>
          <w:sz w:val="24"/>
          <w:szCs w:val="24"/>
        </w:rPr>
        <w:t xml:space="preserve">, кредит </w:t>
      </w:r>
      <w:proofErr w:type="spellStart"/>
      <w:r w:rsidR="00CF3D58" w:rsidRPr="00CF3D58">
        <w:rPr>
          <w:rFonts w:ascii="Times New Roman" w:eastAsia="Consolas" w:hAnsi="Times New Roman"/>
          <w:sz w:val="24"/>
          <w:szCs w:val="24"/>
        </w:rPr>
        <w:t>бойынша</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төлемдерді</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төлеу</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бойынша</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кешіктіруге</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жол</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берген</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қарыз</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алушыға</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шаралар</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қабылдау</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туралы</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шешімдер</w:t>
      </w:r>
      <w:proofErr w:type="spellEnd"/>
      <w:r w:rsidR="00CF3D58" w:rsidRPr="00CF3D58">
        <w:rPr>
          <w:rFonts w:ascii="Times New Roman" w:eastAsia="Consolas" w:hAnsi="Times New Roman"/>
          <w:sz w:val="24"/>
          <w:szCs w:val="24"/>
        </w:rPr>
        <w:t xml:space="preserve"> </w:t>
      </w:r>
      <w:proofErr w:type="spellStart"/>
      <w:r w:rsidR="00CF3D58" w:rsidRPr="00CF3D58">
        <w:rPr>
          <w:rFonts w:ascii="Times New Roman" w:eastAsia="Consolas" w:hAnsi="Times New Roman"/>
          <w:sz w:val="24"/>
          <w:szCs w:val="24"/>
        </w:rPr>
        <w:t>қабылдау</w:t>
      </w:r>
      <w:proofErr w:type="spellEnd"/>
      <w:r w:rsidR="00CF3D58" w:rsidRPr="00CF3D58">
        <w:rPr>
          <w:rFonts w:ascii="Times New Roman" w:eastAsia="Consolas" w:hAnsi="Times New Roman"/>
          <w:sz w:val="24"/>
          <w:szCs w:val="24"/>
        </w:rPr>
        <w:t>;</w:t>
      </w:r>
    </w:p>
    <w:p w14:paraId="5A886CC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 xml:space="preserve">2) </w:t>
      </w:r>
      <w:proofErr w:type="spellStart"/>
      <w:r w:rsidRPr="00CF3D58">
        <w:rPr>
          <w:rFonts w:ascii="Times New Roman" w:eastAsia="Consolas" w:hAnsi="Times New Roman"/>
          <w:sz w:val="24"/>
          <w:szCs w:val="24"/>
        </w:rPr>
        <w:t>уәкілетті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тіркеуші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органда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тіркелген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кепіл</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шартын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жылжымайтын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мүлік</w:t>
      </w:r>
      <w:proofErr w:type="spellEnd"/>
      <w:r w:rsidRPr="00CF3D58">
        <w:rPr>
          <w:rFonts w:ascii="Times New Roman" w:eastAsia="Consolas" w:hAnsi="Times New Roman"/>
          <w:sz w:val="24"/>
          <w:szCs w:val="24"/>
        </w:rPr>
        <w:t xml:space="preserve"> порталы </w:t>
      </w:r>
      <w:proofErr w:type="spellStart"/>
      <w:r w:rsidRPr="00CF3D58">
        <w:rPr>
          <w:rFonts w:ascii="Times New Roman" w:eastAsia="Consolas" w:hAnsi="Times New Roman"/>
          <w:sz w:val="24"/>
          <w:szCs w:val="24"/>
        </w:rPr>
        <w:t>арқылы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немесе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алушыдан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қолма-қол</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алған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күннен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бастап</w:t>
      </w:r>
      <w:proofErr w:type="spellEnd"/>
      <w:r w:rsidRPr="00CF3D58">
        <w:rPr>
          <w:rFonts w:ascii="Times New Roman" w:eastAsia="Consolas" w:hAnsi="Times New Roman"/>
          <w:sz w:val="24"/>
          <w:szCs w:val="24"/>
        </w:rPr>
        <w:t xml:space="preserve"> 2 (</w:t>
      </w:r>
      <w:proofErr w:type="spellStart"/>
      <w:r w:rsidRPr="00CF3D58">
        <w:rPr>
          <w:rFonts w:ascii="Times New Roman" w:eastAsia="Consolas" w:hAnsi="Times New Roman"/>
          <w:sz w:val="24"/>
          <w:szCs w:val="24"/>
        </w:rPr>
        <w:t>екі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жұмыс</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күні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ішінде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ағымдағы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шотына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аудару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үшін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Банкке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бюджеттік</w:t>
      </w:r>
      <w:proofErr w:type="spellEnd"/>
      <w:r w:rsidRPr="00CF3D58">
        <w:rPr>
          <w:rFonts w:ascii="Times New Roman" w:eastAsia="Consolas" w:hAnsi="Times New Roman"/>
          <w:sz w:val="24"/>
          <w:szCs w:val="24"/>
        </w:rPr>
        <w:t xml:space="preserve"> кредит </w:t>
      </w:r>
      <w:proofErr w:type="spellStart"/>
      <w:r w:rsidRPr="00CF3D58">
        <w:rPr>
          <w:rFonts w:ascii="Times New Roman" w:eastAsia="Consolas" w:hAnsi="Times New Roman"/>
          <w:sz w:val="24"/>
          <w:szCs w:val="24"/>
        </w:rPr>
        <w:t>қаражатын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аудару</w:t>
      </w:r>
      <w:proofErr w:type="spellEnd"/>
      <w:r w:rsidRPr="00CF3D58">
        <w:rPr>
          <w:rFonts w:ascii="Times New Roman" w:eastAsia="Consolas" w:hAnsi="Times New Roman"/>
          <w:sz w:val="24"/>
          <w:szCs w:val="24"/>
        </w:rPr>
        <w:t>;</w:t>
      </w:r>
    </w:p>
    <w:p w14:paraId="3EC20DE5"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 xml:space="preserve">3) </w:t>
      </w:r>
      <w:proofErr w:type="spellStart"/>
      <w:r w:rsidRPr="00CF3D58">
        <w:rPr>
          <w:rFonts w:ascii="Times New Roman" w:eastAsia="Consolas" w:hAnsi="Times New Roman"/>
          <w:sz w:val="24"/>
          <w:szCs w:val="24"/>
        </w:rPr>
        <w:t>бюджеттік</w:t>
      </w:r>
      <w:proofErr w:type="spellEnd"/>
      <w:r w:rsidRPr="00CF3D58">
        <w:rPr>
          <w:rFonts w:ascii="Times New Roman" w:eastAsia="Consolas" w:hAnsi="Times New Roman"/>
          <w:sz w:val="24"/>
          <w:szCs w:val="24"/>
        </w:rPr>
        <w:t xml:space="preserve"> кредит </w:t>
      </w:r>
      <w:proofErr w:type="spellStart"/>
      <w:r w:rsidRPr="00CF3D58">
        <w:rPr>
          <w:rFonts w:ascii="Times New Roman" w:eastAsia="Consolas" w:hAnsi="Times New Roman"/>
          <w:sz w:val="24"/>
          <w:szCs w:val="24"/>
        </w:rPr>
        <w:t>толық</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өтелгенге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дейін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кепілмен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қамтамасыз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ету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жөніндегі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құқық</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белгілейтін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және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сәйкестендіру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құжаттарының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түпнұсқаларын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және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кредиттік</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досьесін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сақтау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бюджеттік</w:t>
      </w:r>
      <w:proofErr w:type="spellEnd"/>
      <w:r w:rsidRPr="00CF3D58">
        <w:rPr>
          <w:rFonts w:ascii="Times New Roman" w:eastAsia="Consolas" w:hAnsi="Times New Roman"/>
          <w:sz w:val="24"/>
          <w:szCs w:val="24"/>
        </w:rPr>
        <w:t xml:space="preserve"> кредит </w:t>
      </w:r>
      <w:proofErr w:type="spellStart"/>
      <w:r w:rsidRPr="00CF3D58">
        <w:rPr>
          <w:rFonts w:ascii="Times New Roman" w:eastAsia="Consolas" w:hAnsi="Times New Roman"/>
          <w:sz w:val="24"/>
          <w:szCs w:val="24"/>
        </w:rPr>
        <w:t>өтелгеннен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кейін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алушыға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кепілмен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қамтамасыз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ету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жөніндегі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құжаттардың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түпнұсқаларын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қайтару</w:t>
      </w:r>
      <w:proofErr w:type="spellEnd"/>
      <w:r w:rsidRPr="00CF3D58">
        <w:rPr>
          <w:rFonts w:ascii="Times New Roman" w:eastAsia="Consolas" w:hAnsi="Times New Roman"/>
          <w:sz w:val="24"/>
          <w:szCs w:val="24"/>
        </w:rPr>
        <w:t>;</w:t>
      </w:r>
    </w:p>
    <w:p w14:paraId="359BF0D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 xml:space="preserve">4)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бюджеттік</w:t>
      </w:r>
      <w:proofErr w:type="spellEnd"/>
      <w:r w:rsidRPr="00CF3D58">
        <w:rPr>
          <w:rFonts w:ascii="Times New Roman" w:eastAsia="Consolas" w:hAnsi="Times New Roman"/>
          <w:sz w:val="24"/>
          <w:szCs w:val="24"/>
        </w:rPr>
        <w:t xml:space="preserve"> кредит </w:t>
      </w:r>
      <w:proofErr w:type="spellStart"/>
      <w:r w:rsidRPr="00CF3D58">
        <w:rPr>
          <w:rFonts w:ascii="Times New Roman" w:eastAsia="Consolas" w:hAnsi="Times New Roman"/>
          <w:sz w:val="24"/>
          <w:szCs w:val="24"/>
        </w:rPr>
        <w:t>бойынша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негізгі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борышты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толық</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өтегеннен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және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есептелген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сыйақы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сомасын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сондай-ақ</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өзге</w:t>
      </w:r>
      <w:proofErr w:type="spellEnd"/>
      <w:r w:rsidRPr="00CF3D58">
        <w:rPr>
          <w:rFonts w:ascii="Times New Roman" w:eastAsia="Consolas" w:hAnsi="Times New Roman"/>
          <w:sz w:val="24"/>
          <w:szCs w:val="24"/>
        </w:rPr>
        <w:t xml:space="preserve"> де </w:t>
      </w:r>
      <w:proofErr w:type="spellStart"/>
      <w:r w:rsidRPr="00CF3D58">
        <w:rPr>
          <w:rFonts w:ascii="Times New Roman" w:eastAsia="Consolas" w:hAnsi="Times New Roman"/>
          <w:sz w:val="24"/>
          <w:szCs w:val="24"/>
        </w:rPr>
        <w:t>берешекті</w:t>
      </w:r>
      <w:proofErr w:type="spellEnd"/>
      <w:r w:rsidRPr="00CF3D58">
        <w:rPr>
          <w:rFonts w:ascii="Times New Roman" w:eastAsia="Consolas" w:hAnsi="Times New Roman"/>
          <w:sz w:val="24"/>
          <w:szCs w:val="24"/>
        </w:rPr>
        <w:t xml:space="preserve"> (бар </w:t>
      </w:r>
      <w:proofErr w:type="spellStart"/>
      <w:r w:rsidRPr="00CF3D58">
        <w:rPr>
          <w:rFonts w:ascii="Times New Roman" w:eastAsia="Consolas" w:hAnsi="Times New Roman"/>
          <w:sz w:val="24"/>
          <w:szCs w:val="24"/>
        </w:rPr>
        <w:t>болса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төлегеннен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кейін</w:t>
      </w:r>
      <w:proofErr w:type="spellEnd"/>
      <w:r w:rsidRPr="00CF3D58">
        <w:rPr>
          <w:rFonts w:ascii="Times New Roman" w:eastAsia="Consolas" w:hAnsi="Times New Roman"/>
          <w:sz w:val="24"/>
          <w:szCs w:val="24"/>
        </w:rPr>
        <w:t xml:space="preserve"> осы </w:t>
      </w:r>
      <w:proofErr w:type="spellStart"/>
      <w:r w:rsidRPr="00CF3D58">
        <w:rPr>
          <w:rFonts w:ascii="Times New Roman" w:eastAsia="Consolas" w:hAnsi="Times New Roman"/>
          <w:sz w:val="24"/>
          <w:szCs w:val="24"/>
        </w:rPr>
        <w:t>Стандартты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талаптар</w:t>
      </w:r>
      <w:proofErr w:type="spellEnd"/>
      <w:r w:rsidRPr="00CF3D58">
        <w:rPr>
          <w:rFonts w:ascii="Times New Roman" w:eastAsia="Consolas" w:hAnsi="Times New Roman"/>
          <w:sz w:val="24"/>
          <w:szCs w:val="24"/>
        </w:rPr>
        <w:t xml:space="preserve"> мен </w:t>
      </w:r>
      <w:proofErr w:type="spellStart"/>
      <w:r w:rsidRPr="00CF3D58">
        <w:rPr>
          <w:rFonts w:ascii="Times New Roman" w:eastAsia="Consolas" w:hAnsi="Times New Roman"/>
          <w:sz w:val="24"/>
          <w:szCs w:val="24"/>
        </w:rPr>
        <w:t>Шарттың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талаптарына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сәйкес</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алушыға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кепіл</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мүлкінен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ауыртпалықты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алып</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тастау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туралы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уәкілетті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тіркеуші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органға</w:t>
      </w:r>
      <w:proofErr w:type="spellEnd"/>
      <w:r w:rsidRPr="00CF3D58">
        <w:rPr>
          <w:rFonts w:ascii="Times New Roman" w:eastAsia="Consolas" w:hAnsi="Times New Roman"/>
          <w:sz w:val="24"/>
          <w:szCs w:val="24"/>
        </w:rPr>
        <w:t xml:space="preserve"> хат </w:t>
      </w:r>
      <w:proofErr w:type="spellStart"/>
      <w:r w:rsidRPr="00CF3D58">
        <w:rPr>
          <w:rFonts w:ascii="Times New Roman" w:eastAsia="Consolas" w:hAnsi="Times New Roman"/>
          <w:sz w:val="24"/>
          <w:szCs w:val="24"/>
        </w:rPr>
        <w:t>ұсыну</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және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ауданның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облыстық</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маңызы</w:t>
      </w:r>
      <w:proofErr w:type="spellEnd"/>
      <w:r w:rsidRPr="00CF3D58">
        <w:rPr>
          <w:rFonts w:ascii="Times New Roman" w:eastAsia="Consolas" w:hAnsi="Times New Roman"/>
          <w:sz w:val="24"/>
          <w:szCs w:val="24"/>
        </w:rPr>
        <w:t xml:space="preserve"> бар </w:t>
      </w:r>
      <w:proofErr w:type="spellStart"/>
      <w:r w:rsidRPr="00CF3D58">
        <w:rPr>
          <w:rFonts w:ascii="Times New Roman" w:eastAsia="Consolas" w:hAnsi="Times New Roman"/>
          <w:sz w:val="24"/>
          <w:szCs w:val="24"/>
        </w:rPr>
        <w:t>қаланың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жергілікті</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атқарушы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органда</w:t>
      </w:r>
      <w:proofErr w:type="spellEnd"/>
      <w:r w:rsidRPr="00CF3D58">
        <w:rPr>
          <w:rFonts w:ascii="Times New Roman" w:eastAsia="Consolas" w:hAnsi="Times New Roman"/>
          <w:sz w:val="24"/>
          <w:szCs w:val="24"/>
        </w:rPr>
        <w:t xml:space="preserve"> бар </w:t>
      </w:r>
      <w:proofErr w:type="spellStart"/>
      <w:r w:rsidRPr="00CF3D58">
        <w:rPr>
          <w:rFonts w:ascii="Times New Roman" w:eastAsia="Consolas" w:hAnsi="Times New Roman"/>
          <w:sz w:val="24"/>
          <w:szCs w:val="24"/>
        </w:rPr>
        <w:t>кепіл</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мүлкіне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арналған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құжаттардың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түпнұсқаларын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мүліктің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меншік</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иесіне</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қарыз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алушыға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қайтару</w:t>
      </w:r>
      <w:proofErr w:type="spellEnd"/>
      <w:r w:rsidRPr="00CF3D58">
        <w:rPr>
          <w:rFonts w:ascii="Times New Roman" w:eastAsia="Consolas" w:hAnsi="Times New Roman"/>
          <w:sz w:val="24"/>
          <w:szCs w:val="24"/>
        </w:rPr>
        <w:t>;</w:t>
      </w:r>
    </w:p>
    <w:p w14:paraId="547662BB" w14:textId="3A736277" w:rsidR="004176A6" w:rsidRPr="004D5B6D"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 xml:space="preserve">5) </w:t>
      </w:r>
      <w:proofErr w:type="spellStart"/>
      <w:r w:rsidRPr="00CF3D58">
        <w:rPr>
          <w:rFonts w:ascii="Times New Roman" w:eastAsia="Consolas" w:hAnsi="Times New Roman"/>
          <w:sz w:val="24"/>
          <w:szCs w:val="24"/>
        </w:rPr>
        <w:t>Қазақстан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Республикасының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заңнамасында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және</w:t>
      </w:r>
      <w:proofErr w:type="spellEnd"/>
      <w:r w:rsidRPr="00CF3D58">
        <w:rPr>
          <w:rFonts w:ascii="Times New Roman" w:eastAsia="Consolas" w:hAnsi="Times New Roman"/>
          <w:sz w:val="24"/>
          <w:szCs w:val="24"/>
        </w:rPr>
        <w:t xml:space="preserve"> осы </w:t>
      </w:r>
      <w:proofErr w:type="spellStart"/>
      <w:r w:rsidRPr="00CF3D58">
        <w:rPr>
          <w:rFonts w:ascii="Times New Roman" w:eastAsia="Consolas" w:hAnsi="Times New Roman"/>
          <w:sz w:val="24"/>
          <w:szCs w:val="24"/>
        </w:rPr>
        <w:t>Стандартты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талаптар</w:t>
      </w:r>
      <w:proofErr w:type="spellEnd"/>
      <w:r w:rsidRPr="00CF3D58">
        <w:rPr>
          <w:rFonts w:ascii="Times New Roman" w:eastAsia="Consolas" w:hAnsi="Times New Roman"/>
          <w:sz w:val="24"/>
          <w:szCs w:val="24"/>
        </w:rPr>
        <w:t xml:space="preserve"> мен </w:t>
      </w:r>
      <w:proofErr w:type="spellStart"/>
      <w:r w:rsidRPr="00CF3D58">
        <w:rPr>
          <w:rFonts w:ascii="Times New Roman" w:eastAsia="Consolas" w:hAnsi="Times New Roman"/>
          <w:sz w:val="24"/>
          <w:szCs w:val="24"/>
        </w:rPr>
        <w:t>Шарттың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талаптарында</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көзделген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жағдайларды</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қоспағанда</w:t>
      </w:r>
      <w:proofErr w:type="spellEnd"/>
      <w:r w:rsidRPr="00CF3D58">
        <w:rPr>
          <w:rFonts w:ascii="Times New Roman" w:eastAsia="Consolas" w:hAnsi="Times New Roman"/>
          <w:sz w:val="24"/>
          <w:szCs w:val="24"/>
        </w:rPr>
        <w:t xml:space="preserve">, осы </w:t>
      </w:r>
      <w:proofErr w:type="spellStart"/>
      <w:r w:rsidRPr="00CF3D58">
        <w:rPr>
          <w:rFonts w:ascii="Times New Roman" w:eastAsia="Consolas" w:hAnsi="Times New Roman"/>
          <w:sz w:val="24"/>
          <w:szCs w:val="24"/>
        </w:rPr>
        <w:t>Шарт</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талаптарының</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құпиялылығын</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қамтамасыз</w:t>
      </w:r>
      <w:proofErr w:type="spellEnd"/>
      <w:r w:rsidRPr="00CF3D58">
        <w:rPr>
          <w:rFonts w:ascii="Times New Roman" w:eastAsia="Consolas" w:hAnsi="Times New Roman"/>
          <w:sz w:val="24"/>
          <w:szCs w:val="24"/>
        </w:rPr>
        <w:t xml:space="preserve"> </w:t>
      </w:r>
      <w:proofErr w:type="spellStart"/>
      <w:r w:rsidRPr="00CF3D58">
        <w:rPr>
          <w:rFonts w:ascii="Times New Roman" w:eastAsia="Consolas" w:hAnsi="Times New Roman"/>
          <w:sz w:val="24"/>
          <w:szCs w:val="24"/>
        </w:rPr>
        <w:t>ету</w:t>
      </w:r>
      <w:proofErr w:type="spellEnd"/>
      <w:r w:rsidR="004176A6" w:rsidRPr="004D5B6D">
        <w:rPr>
          <w:rFonts w:ascii="Times New Roman" w:eastAsia="Consolas" w:hAnsi="Times New Roman"/>
          <w:sz w:val="24"/>
          <w:szCs w:val="24"/>
        </w:rPr>
        <w:t>.</w:t>
      </w:r>
    </w:p>
    <w:p w14:paraId="5CB68E4D" w14:textId="30489406" w:rsidR="002E30F0" w:rsidRPr="004D5B6D" w:rsidRDefault="00121492" w:rsidP="008F4C67">
      <w:pPr>
        <w:pStyle w:val="a5"/>
        <w:numPr>
          <w:ilvl w:val="0"/>
          <w:numId w:val="29"/>
        </w:numPr>
        <w:tabs>
          <w:tab w:val="left" w:pos="993"/>
        </w:tabs>
        <w:spacing w:before="240" w:after="0" w:line="240" w:lineRule="auto"/>
        <w:jc w:val="both"/>
        <w:rPr>
          <w:rFonts w:ascii="Times New Roman" w:eastAsia="Times New Roman" w:hAnsi="Times New Roman"/>
          <w:sz w:val="24"/>
          <w:szCs w:val="24"/>
          <w:lang w:eastAsia="ru-RU"/>
        </w:rPr>
      </w:pPr>
      <w:r>
        <w:rPr>
          <w:rFonts w:ascii="Times New Roman" w:eastAsia="Consolas" w:hAnsi="Times New Roman"/>
          <w:b/>
          <w:iCs/>
          <w:sz w:val="24"/>
          <w:szCs w:val="24"/>
          <w:lang w:val="kk-KZ"/>
        </w:rPr>
        <w:t>Қарыз алушының міндеттері</w:t>
      </w:r>
      <w:r w:rsidR="002E30F0" w:rsidRPr="004D5B6D">
        <w:rPr>
          <w:rFonts w:ascii="Times New Roman" w:eastAsia="Consolas" w:hAnsi="Times New Roman"/>
          <w:b/>
          <w:iCs/>
          <w:sz w:val="24"/>
          <w:szCs w:val="24"/>
        </w:rPr>
        <w:t>:</w:t>
      </w:r>
    </w:p>
    <w:p w14:paraId="639841A6" w14:textId="77777777" w:rsidR="00121492" w:rsidRPr="00121492" w:rsidRDefault="002E30F0"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4D5B6D">
        <w:rPr>
          <w:rFonts w:ascii="Times New Roman" w:eastAsia="Consolas" w:hAnsi="Times New Roman"/>
          <w:sz w:val="24"/>
          <w:szCs w:val="24"/>
        </w:rPr>
        <w:t xml:space="preserve">1) </w:t>
      </w:r>
      <w:proofErr w:type="spellStart"/>
      <w:r w:rsidR="00121492" w:rsidRPr="00121492">
        <w:rPr>
          <w:rFonts w:ascii="Times New Roman" w:eastAsia="Consolas" w:hAnsi="Times New Roman"/>
          <w:sz w:val="24"/>
          <w:szCs w:val="24"/>
        </w:rPr>
        <w:t>тұрғын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үй</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сатып</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алуға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бюджеттік</w:t>
      </w:r>
      <w:proofErr w:type="spellEnd"/>
      <w:r w:rsidR="00121492" w:rsidRPr="00121492">
        <w:rPr>
          <w:rFonts w:ascii="Times New Roman" w:eastAsia="Consolas" w:hAnsi="Times New Roman"/>
          <w:sz w:val="24"/>
          <w:szCs w:val="24"/>
        </w:rPr>
        <w:t xml:space="preserve"> кредит </w:t>
      </w:r>
      <w:proofErr w:type="spellStart"/>
      <w:r w:rsidR="00121492" w:rsidRPr="00121492">
        <w:rPr>
          <w:rFonts w:ascii="Times New Roman" w:eastAsia="Consolas" w:hAnsi="Times New Roman"/>
          <w:sz w:val="24"/>
          <w:szCs w:val="24"/>
        </w:rPr>
        <w:t>алған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кезде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бюджеттік</w:t>
      </w:r>
      <w:proofErr w:type="spellEnd"/>
      <w:r w:rsidR="00121492" w:rsidRPr="00121492">
        <w:rPr>
          <w:rFonts w:ascii="Times New Roman" w:eastAsia="Consolas" w:hAnsi="Times New Roman"/>
          <w:sz w:val="24"/>
          <w:szCs w:val="24"/>
        </w:rPr>
        <w:t xml:space="preserve"> кредит </w:t>
      </w:r>
      <w:proofErr w:type="spellStart"/>
      <w:r w:rsidR="00121492" w:rsidRPr="00121492">
        <w:rPr>
          <w:rFonts w:ascii="Times New Roman" w:eastAsia="Consolas" w:hAnsi="Times New Roman"/>
          <w:sz w:val="24"/>
          <w:szCs w:val="24"/>
        </w:rPr>
        <w:t>сомасының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жылжымайтын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мүлікті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сатушының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банктік</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шотына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аударылуын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қамтамасыз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ету</w:t>
      </w:r>
      <w:proofErr w:type="spellEnd"/>
      <w:r w:rsidR="00121492" w:rsidRPr="00121492">
        <w:rPr>
          <w:rFonts w:ascii="Times New Roman" w:eastAsia="Consolas" w:hAnsi="Times New Roman"/>
          <w:sz w:val="24"/>
          <w:szCs w:val="24"/>
        </w:rPr>
        <w:t>;</w:t>
      </w:r>
    </w:p>
    <w:p w14:paraId="631B617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2)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кредитті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кестесімен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қойылған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күннен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бастап</w:t>
      </w:r>
      <w:proofErr w:type="spellEnd"/>
      <w:r w:rsidRPr="00121492">
        <w:rPr>
          <w:rFonts w:ascii="Times New Roman" w:eastAsia="Consolas" w:hAnsi="Times New Roman"/>
          <w:sz w:val="24"/>
          <w:szCs w:val="24"/>
        </w:rPr>
        <w:t xml:space="preserve"> 3 (</w:t>
      </w:r>
      <w:proofErr w:type="spellStart"/>
      <w:r w:rsidRPr="00121492">
        <w:rPr>
          <w:rFonts w:ascii="Times New Roman" w:eastAsia="Consolas" w:hAnsi="Times New Roman"/>
          <w:sz w:val="24"/>
          <w:szCs w:val="24"/>
        </w:rPr>
        <w:t>үш</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жұмыс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күні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ішінде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жұмыс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берушіге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кредит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сомаларын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жалақыдан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шегеру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кестесіне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сәйкес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Банктің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ағымдағы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шотына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ақша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аудару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туралы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өтініш</w:t>
      </w:r>
      <w:proofErr w:type="spellEnd"/>
      <w:r w:rsidRPr="00121492">
        <w:rPr>
          <w:rFonts w:ascii="Times New Roman" w:eastAsia="Consolas" w:hAnsi="Times New Roman"/>
          <w:sz w:val="24"/>
          <w:szCs w:val="24"/>
        </w:rPr>
        <w:t xml:space="preserve"> беру;</w:t>
      </w:r>
    </w:p>
    <w:p w14:paraId="2C77A64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3) </w:t>
      </w:r>
      <w:proofErr w:type="spellStart"/>
      <w:r w:rsidRPr="00121492">
        <w:rPr>
          <w:rFonts w:ascii="Times New Roman" w:eastAsia="Consolas" w:hAnsi="Times New Roman"/>
          <w:sz w:val="24"/>
          <w:szCs w:val="24"/>
        </w:rPr>
        <w:t>тұрғын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үй</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салуға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кредитті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пайдалану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кезінде</w:t>
      </w:r>
      <w:proofErr w:type="spellEnd"/>
      <w:r w:rsidRPr="00121492">
        <w:rPr>
          <w:rFonts w:ascii="Times New Roman" w:eastAsia="Consolas" w:hAnsi="Times New Roman"/>
          <w:sz w:val="24"/>
          <w:szCs w:val="24"/>
        </w:rPr>
        <w:t xml:space="preserve"> ҰЭМ </w:t>
      </w:r>
      <w:proofErr w:type="spellStart"/>
      <w:r w:rsidRPr="00121492">
        <w:rPr>
          <w:rFonts w:ascii="Times New Roman" w:eastAsia="Consolas" w:hAnsi="Times New Roman"/>
          <w:sz w:val="24"/>
          <w:szCs w:val="24"/>
        </w:rPr>
        <w:t>қағидаларында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белгіленген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мерзімдерде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тұрғын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үй</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салуды</w:t>
      </w:r>
      <w:proofErr w:type="spellEnd"/>
      <w:r w:rsidRPr="00121492">
        <w:rPr>
          <w:rFonts w:ascii="Times New Roman" w:eastAsia="Consolas" w:hAnsi="Times New Roman"/>
          <w:sz w:val="24"/>
          <w:szCs w:val="24"/>
        </w:rPr>
        <w:t xml:space="preserve">, оны </w:t>
      </w:r>
      <w:proofErr w:type="spellStart"/>
      <w:r w:rsidRPr="00121492">
        <w:rPr>
          <w:rFonts w:ascii="Times New Roman" w:eastAsia="Consolas" w:hAnsi="Times New Roman"/>
          <w:sz w:val="24"/>
          <w:szCs w:val="24"/>
        </w:rPr>
        <w:t>пайдалануға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беруді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ғимараттарды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құрылыстарды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немесе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олардың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құрамдас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бөліктерін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мемлекеттік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техникалық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зерттеп-қарауды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жүзеге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асыратын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ұйымдарда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тіркеуді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кейіннен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учаскесі</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салынған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тұрғын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үйге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кепілдің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ауыстырылуымен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жүзеге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асыру</w:t>
      </w:r>
      <w:proofErr w:type="spellEnd"/>
      <w:r w:rsidRPr="00121492">
        <w:rPr>
          <w:rFonts w:ascii="Times New Roman" w:eastAsia="Consolas" w:hAnsi="Times New Roman"/>
          <w:sz w:val="24"/>
          <w:szCs w:val="24"/>
        </w:rPr>
        <w:t>;</w:t>
      </w:r>
    </w:p>
    <w:p w14:paraId="05325ED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4)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кредитті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нысаналы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мақсаты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пайдалану</w:t>
      </w:r>
      <w:proofErr w:type="spellEnd"/>
      <w:r w:rsidRPr="00121492">
        <w:rPr>
          <w:rFonts w:ascii="Times New Roman" w:eastAsia="Consolas" w:hAnsi="Times New Roman"/>
          <w:sz w:val="24"/>
          <w:szCs w:val="24"/>
        </w:rPr>
        <w:t>;</w:t>
      </w:r>
    </w:p>
    <w:p w14:paraId="786D134D"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5)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кредитті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мақсатсыз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пайдалану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анықталған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жағдайда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ауданның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облыстық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маңызы</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қаланың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жергілікті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атқарушы</w:t>
      </w:r>
      <w:proofErr w:type="spellEnd"/>
      <w:r w:rsidRPr="00121492">
        <w:rPr>
          <w:rFonts w:ascii="Times New Roman" w:eastAsia="Consolas" w:hAnsi="Times New Roman"/>
          <w:sz w:val="24"/>
          <w:szCs w:val="24"/>
        </w:rPr>
        <w:t xml:space="preserve"> органы/</w:t>
      </w:r>
      <w:proofErr w:type="spellStart"/>
      <w:r w:rsidRPr="00121492">
        <w:rPr>
          <w:rFonts w:ascii="Times New Roman" w:eastAsia="Consolas" w:hAnsi="Times New Roman"/>
          <w:sz w:val="24"/>
          <w:szCs w:val="24"/>
        </w:rPr>
        <w:t>Банктің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бірінші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жазбаша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талабы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мақсатсыз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пайдалану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сомасының</w:t>
      </w:r>
      <w:proofErr w:type="spellEnd"/>
      <w:r w:rsidRPr="00121492">
        <w:rPr>
          <w:rFonts w:ascii="Times New Roman" w:eastAsia="Consolas" w:hAnsi="Times New Roman"/>
          <w:sz w:val="24"/>
          <w:szCs w:val="24"/>
        </w:rPr>
        <w:t xml:space="preserve"> 25 (</w:t>
      </w:r>
      <w:proofErr w:type="spellStart"/>
      <w:r w:rsidRPr="00121492">
        <w:rPr>
          <w:rFonts w:ascii="Times New Roman" w:eastAsia="Consolas" w:hAnsi="Times New Roman"/>
          <w:sz w:val="24"/>
          <w:szCs w:val="24"/>
        </w:rPr>
        <w:t>жиырма</w:t>
      </w:r>
      <w:proofErr w:type="spellEnd"/>
      <w:r w:rsidRPr="00121492">
        <w:rPr>
          <w:rFonts w:ascii="Times New Roman" w:eastAsia="Consolas" w:hAnsi="Times New Roman"/>
          <w:sz w:val="24"/>
          <w:szCs w:val="24"/>
        </w:rPr>
        <w:t xml:space="preserve"> бес) </w:t>
      </w:r>
      <w:proofErr w:type="spellStart"/>
      <w:r w:rsidRPr="00121492">
        <w:rPr>
          <w:rFonts w:ascii="Times New Roman" w:eastAsia="Consolas" w:hAnsi="Times New Roman"/>
          <w:sz w:val="24"/>
          <w:szCs w:val="24"/>
        </w:rPr>
        <w:t>пайызы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мөлшерінде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айыппұл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төлеу</w:t>
      </w:r>
      <w:proofErr w:type="spellEnd"/>
      <w:r w:rsidRPr="00121492">
        <w:rPr>
          <w:rFonts w:ascii="Times New Roman" w:eastAsia="Consolas" w:hAnsi="Times New Roman"/>
          <w:sz w:val="24"/>
          <w:szCs w:val="24"/>
        </w:rPr>
        <w:t>;</w:t>
      </w:r>
    </w:p>
    <w:p w14:paraId="0B8A6FD4"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6)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кестесінде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белгіленген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тәртіппен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мерзімдерде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ішінде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жұмыс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берушісіне</w:t>
      </w:r>
      <w:proofErr w:type="spellEnd"/>
      <w:r w:rsidRPr="00121492">
        <w:rPr>
          <w:rFonts w:ascii="Times New Roman" w:eastAsia="Consolas" w:hAnsi="Times New Roman"/>
          <w:sz w:val="24"/>
          <w:szCs w:val="24"/>
        </w:rPr>
        <w:t xml:space="preserve"> осы </w:t>
      </w:r>
      <w:proofErr w:type="spellStart"/>
      <w:r w:rsidRPr="00121492">
        <w:rPr>
          <w:rFonts w:ascii="Times New Roman" w:eastAsia="Consolas" w:hAnsi="Times New Roman"/>
          <w:sz w:val="24"/>
          <w:szCs w:val="24"/>
        </w:rPr>
        <w:t>Стандарттық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талаптардың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келісімнің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Шарттың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lastRenderedPageBreak/>
        <w:t>талаптарына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сәйкес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жалақыдан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кестесі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сомаларын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шегеру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туралы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өтініш</w:t>
      </w:r>
      <w:proofErr w:type="spellEnd"/>
      <w:r w:rsidRPr="00121492">
        <w:rPr>
          <w:rFonts w:ascii="Times New Roman" w:eastAsia="Consolas" w:hAnsi="Times New Roman"/>
          <w:sz w:val="24"/>
          <w:szCs w:val="24"/>
        </w:rPr>
        <w:t xml:space="preserve"> беру </w:t>
      </w:r>
      <w:proofErr w:type="spellStart"/>
      <w:r w:rsidRPr="00121492">
        <w:rPr>
          <w:rFonts w:ascii="Times New Roman" w:eastAsia="Consolas" w:hAnsi="Times New Roman"/>
          <w:sz w:val="24"/>
          <w:szCs w:val="24"/>
        </w:rPr>
        <w:t>арқылы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кредит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төлемдерді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уақтылы</w:t>
      </w:r>
      <w:proofErr w:type="spellEnd"/>
      <w:r w:rsidRPr="00121492">
        <w:rPr>
          <w:rFonts w:ascii="Times New Roman" w:eastAsia="Consolas" w:hAnsi="Times New Roman"/>
          <w:sz w:val="24"/>
          <w:szCs w:val="24"/>
        </w:rPr>
        <w:t xml:space="preserve"> ай </w:t>
      </w:r>
      <w:proofErr w:type="spellStart"/>
      <w:r w:rsidRPr="00121492">
        <w:rPr>
          <w:rFonts w:ascii="Times New Roman" w:eastAsia="Consolas" w:hAnsi="Times New Roman"/>
          <w:sz w:val="24"/>
          <w:szCs w:val="24"/>
        </w:rPr>
        <w:t>сайын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қамтамасыз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ету</w:t>
      </w:r>
      <w:proofErr w:type="spellEnd"/>
      <w:r w:rsidRPr="00121492">
        <w:rPr>
          <w:rFonts w:ascii="Times New Roman" w:eastAsia="Consolas" w:hAnsi="Times New Roman"/>
          <w:sz w:val="24"/>
          <w:szCs w:val="24"/>
        </w:rPr>
        <w:t>;</w:t>
      </w:r>
    </w:p>
    <w:p w14:paraId="58F0DF6C"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7) осы </w:t>
      </w:r>
      <w:proofErr w:type="spellStart"/>
      <w:r w:rsidRPr="00121492">
        <w:rPr>
          <w:rFonts w:ascii="Times New Roman" w:eastAsia="Consolas" w:hAnsi="Times New Roman"/>
          <w:sz w:val="24"/>
          <w:szCs w:val="24"/>
        </w:rPr>
        <w:t>Стандартты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w:t>
      </w:r>
      <w:proofErr w:type="spellEnd"/>
      <w:r w:rsidRPr="00121492">
        <w:rPr>
          <w:rFonts w:ascii="Times New Roman" w:eastAsia="Consolas" w:hAnsi="Times New Roman"/>
          <w:sz w:val="24"/>
          <w:szCs w:val="24"/>
        </w:rPr>
        <w:t xml:space="preserve"> мен </w:t>
      </w:r>
      <w:proofErr w:type="spellStart"/>
      <w:r w:rsidRPr="00121492">
        <w:rPr>
          <w:rFonts w:ascii="Times New Roman" w:eastAsia="Consolas" w:hAnsi="Times New Roman"/>
          <w:sz w:val="24"/>
          <w:szCs w:val="24"/>
        </w:rPr>
        <w:t>Шарттың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қолданылу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кезеңінде</w:t>
      </w:r>
      <w:proofErr w:type="spellEnd"/>
      <w:r w:rsidRPr="00121492">
        <w:rPr>
          <w:rFonts w:ascii="Times New Roman" w:eastAsia="Consolas" w:hAnsi="Times New Roman"/>
          <w:sz w:val="24"/>
          <w:szCs w:val="24"/>
        </w:rPr>
        <w:t>:</w:t>
      </w:r>
    </w:p>
    <w:p w14:paraId="2BB8100C" w14:textId="1F5C1B68"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proofErr w:type="spellStart"/>
      <w:r w:rsidR="00121492" w:rsidRPr="00121492">
        <w:rPr>
          <w:rFonts w:ascii="Times New Roman" w:eastAsia="Consolas" w:hAnsi="Times New Roman"/>
          <w:sz w:val="24"/>
          <w:szCs w:val="24"/>
        </w:rPr>
        <w:t>Қазақстан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Республикасының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заңнамасында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көзделген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жағдайларды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қоспағанда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Шарт</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бойынша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қаржылық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міндеттемелерді</w:t>
      </w:r>
      <w:proofErr w:type="spellEnd"/>
      <w:r w:rsidR="00121492" w:rsidRPr="00121492">
        <w:rPr>
          <w:rFonts w:ascii="Times New Roman" w:eastAsia="Consolas" w:hAnsi="Times New Roman"/>
          <w:sz w:val="24"/>
          <w:szCs w:val="24"/>
        </w:rPr>
        <w:t xml:space="preserve"> осы </w:t>
      </w:r>
      <w:proofErr w:type="spellStart"/>
      <w:r w:rsidR="00121492" w:rsidRPr="00121492">
        <w:rPr>
          <w:rFonts w:ascii="Times New Roman" w:eastAsia="Consolas" w:hAnsi="Times New Roman"/>
          <w:sz w:val="24"/>
          <w:szCs w:val="24"/>
        </w:rPr>
        <w:t>Стандартты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талаптарға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қосылу</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және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Шартқа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қол</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қою</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күнінде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болған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сондай-ақ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болашақта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туындаған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барлық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басқа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қаржылық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міндеттемелерге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қатысты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бірінші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кезектегі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тәртіппен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орындауды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жүргізу</w:t>
      </w:r>
      <w:proofErr w:type="spellEnd"/>
      <w:r w:rsidR="00121492" w:rsidRPr="00121492">
        <w:rPr>
          <w:rFonts w:ascii="Times New Roman" w:eastAsia="Consolas" w:hAnsi="Times New Roman"/>
          <w:sz w:val="24"/>
          <w:szCs w:val="24"/>
        </w:rPr>
        <w:t>;</w:t>
      </w:r>
    </w:p>
    <w:p w14:paraId="4F4C5FB8" w14:textId="008E984D"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proofErr w:type="spellStart"/>
      <w:r w:rsidR="00121492" w:rsidRPr="00121492">
        <w:rPr>
          <w:rFonts w:ascii="Times New Roman" w:eastAsia="Consolas" w:hAnsi="Times New Roman"/>
          <w:sz w:val="24"/>
          <w:szCs w:val="24"/>
        </w:rPr>
        <w:t>ауданның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облыстық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маңызы</w:t>
      </w:r>
      <w:proofErr w:type="spellEnd"/>
      <w:r w:rsidR="00121492" w:rsidRPr="00121492">
        <w:rPr>
          <w:rFonts w:ascii="Times New Roman" w:eastAsia="Consolas" w:hAnsi="Times New Roman"/>
          <w:sz w:val="24"/>
          <w:szCs w:val="24"/>
        </w:rPr>
        <w:t xml:space="preserve"> бар </w:t>
      </w:r>
      <w:proofErr w:type="spellStart"/>
      <w:r w:rsidR="00121492" w:rsidRPr="00121492">
        <w:rPr>
          <w:rFonts w:ascii="Times New Roman" w:eastAsia="Consolas" w:hAnsi="Times New Roman"/>
          <w:sz w:val="24"/>
          <w:szCs w:val="24"/>
        </w:rPr>
        <w:t>қаланың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жергілікті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атқарушы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органының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жазбаша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келісімінсіз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басқа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кепіл</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шарттарын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жасаспау</w:t>
      </w:r>
      <w:proofErr w:type="spellEnd"/>
      <w:r w:rsidR="00121492" w:rsidRPr="00121492">
        <w:rPr>
          <w:rFonts w:ascii="Times New Roman" w:eastAsia="Consolas" w:hAnsi="Times New Roman"/>
          <w:sz w:val="24"/>
          <w:szCs w:val="24"/>
        </w:rPr>
        <w:t xml:space="preserve"> не </w:t>
      </w:r>
      <w:proofErr w:type="spellStart"/>
      <w:r w:rsidR="00121492" w:rsidRPr="00121492">
        <w:rPr>
          <w:rFonts w:ascii="Times New Roman" w:eastAsia="Consolas" w:hAnsi="Times New Roman"/>
          <w:sz w:val="24"/>
          <w:szCs w:val="24"/>
        </w:rPr>
        <w:t>қарыз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шарты</w:t>
      </w:r>
      <w:proofErr w:type="spellEnd"/>
      <w:r w:rsidR="00121492" w:rsidRPr="00121492">
        <w:rPr>
          <w:rFonts w:ascii="Times New Roman" w:eastAsia="Consolas" w:hAnsi="Times New Roman"/>
          <w:sz w:val="24"/>
          <w:szCs w:val="24"/>
        </w:rPr>
        <w:t xml:space="preserve"> мен </w:t>
      </w:r>
      <w:proofErr w:type="spellStart"/>
      <w:r w:rsidR="00121492" w:rsidRPr="00121492">
        <w:rPr>
          <w:rFonts w:ascii="Times New Roman" w:eastAsia="Consolas" w:hAnsi="Times New Roman"/>
          <w:sz w:val="24"/>
          <w:szCs w:val="24"/>
        </w:rPr>
        <w:t>кепіл</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шарты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бойынша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қамтамасыз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ету</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болып</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табылатын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мүлікке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өзге</w:t>
      </w:r>
      <w:proofErr w:type="spellEnd"/>
      <w:r w:rsidR="00121492" w:rsidRPr="00121492">
        <w:rPr>
          <w:rFonts w:ascii="Times New Roman" w:eastAsia="Consolas" w:hAnsi="Times New Roman"/>
          <w:sz w:val="24"/>
          <w:szCs w:val="24"/>
        </w:rPr>
        <w:t xml:space="preserve"> де </w:t>
      </w:r>
      <w:proofErr w:type="spellStart"/>
      <w:r w:rsidR="00121492" w:rsidRPr="00121492">
        <w:rPr>
          <w:rFonts w:ascii="Times New Roman" w:eastAsia="Consolas" w:hAnsi="Times New Roman"/>
          <w:sz w:val="24"/>
          <w:szCs w:val="24"/>
        </w:rPr>
        <w:t>жолмен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ауыртпалық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туғызбау</w:t>
      </w:r>
      <w:proofErr w:type="spellEnd"/>
      <w:r w:rsidR="00121492" w:rsidRPr="00121492">
        <w:rPr>
          <w:rFonts w:ascii="Times New Roman" w:eastAsia="Consolas" w:hAnsi="Times New Roman"/>
          <w:sz w:val="24"/>
          <w:szCs w:val="24"/>
        </w:rPr>
        <w:t>;</w:t>
      </w:r>
    </w:p>
    <w:p w14:paraId="4000FAFF" w14:textId="22E9E5EC"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proofErr w:type="spellStart"/>
      <w:r w:rsidR="00121492" w:rsidRPr="00121492">
        <w:rPr>
          <w:rFonts w:ascii="Times New Roman" w:eastAsia="Consolas" w:hAnsi="Times New Roman"/>
          <w:sz w:val="24"/>
          <w:szCs w:val="24"/>
        </w:rPr>
        <w:t>коммуналдық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қызметтерді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мүлікке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жерге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салынатын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салықтарды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сақтандыру</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және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сатып</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алынған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тұрғын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үймен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байланысты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өзге</w:t>
      </w:r>
      <w:proofErr w:type="spellEnd"/>
      <w:r w:rsidR="00121492" w:rsidRPr="00121492">
        <w:rPr>
          <w:rFonts w:ascii="Times New Roman" w:eastAsia="Consolas" w:hAnsi="Times New Roman"/>
          <w:sz w:val="24"/>
          <w:szCs w:val="24"/>
        </w:rPr>
        <w:t xml:space="preserve"> де </w:t>
      </w:r>
      <w:proofErr w:type="spellStart"/>
      <w:r w:rsidR="00121492" w:rsidRPr="00121492">
        <w:rPr>
          <w:rFonts w:ascii="Times New Roman" w:eastAsia="Consolas" w:hAnsi="Times New Roman"/>
          <w:sz w:val="24"/>
          <w:szCs w:val="24"/>
        </w:rPr>
        <w:t>төлемдерді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уақтылы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және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толық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көлемде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төлеу</w:t>
      </w:r>
      <w:proofErr w:type="spellEnd"/>
      <w:r w:rsidR="00121492" w:rsidRPr="00121492">
        <w:rPr>
          <w:rFonts w:ascii="Times New Roman" w:eastAsia="Consolas" w:hAnsi="Times New Roman"/>
          <w:sz w:val="24"/>
          <w:szCs w:val="24"/>
        </w:rPr>
        <w:t>;</w:t>
      </w:r>
    </w:p>
    <w:p w14:paraId="00A9EAB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8) 1 (</w:t>
      </w:r>
      <w:proofErr w:type="spellStart"/>
      <w:r w:rsidRPr="00121492">
        <w:rPr>
          <w:rFonts w:ascii="Times New Roman" w:eastAsia="Consolas" w:hAnsi="Times New Roman"/>
          <w:sz w:val="24"/>
          <w:szCs w:val="24"/>
        </w:rPr>
        <w:t>бір</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айдан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кешіктірмей</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ауданның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облыстық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маңызы</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қаланың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жергілікті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атқарушы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органын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Банкті</w:t>
      </w:r>
      <w:proofErr w:type="spellEnd"/>
      <w:r w:rsidRPr="00121492">
        <w:rPr>
          <w:rFonts w:ascii="Times New Roman" w:eastAsia="Consolas" w:hAnsi="Times New Roman"/>
          <w:sz w:val="24"/>
          <w:szCs w:val="24"/>
        </w:rPr>
        <w:t xml:space="preserve"> осы </w:t>
      </w:r>
      <w:proofErr w:type="spellStart"/>
      <w:r w:rsidRPr="00121492">
        <w:rPr>
          <w:rFonts w:ascii="Times New Roman" w:eastAsia="Consolas" w:hAnsi="Times New Roman"/>
          <w:sz w:val="24"/>
          <w:szCs w:val="24"/>
        </w:rPr>
        <w:t>Стандартты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талаптарға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Шартқа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сәйкес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ауданның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облыстық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маңызы</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қаланың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жергілікті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атқарушы</w:t>
      </w:r>
      <w:proofErr w:type="spellEnd"/>
      <w:r w:rsidRPr="00121492">
        <w:rPr>
          <w:rFonts w:ascii="Times New Roman" w:eastAsia="Consolas" w:hAnsi="Times New Roman"/>
          <w:sz w:val="24"/>
          <w:szCs w:val="24"/>
        </w:rPr>
        <w:t xml:space="preserve"> органы </w:t>
      </w:r>
      <w:proofErr w:type="spellStart"/>
      <w:r w:rsidRPr="00121492">
        <w:rPr>
          <w:rFonts w:ascii="Times New Roman" w:eastAsia="Consolas" w:hAnsi="Times New Roman"/>
          <w:sz w:val="24"/>
          <w:szCs w:val="24"/>
        </w:rPr>
        <w:t>алдында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қабылданған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міндеттемелердің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орындалуына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әсер</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етуі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мүмкін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мекенжайдың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жұмыс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орнының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өзгеруі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басқа</w:t>
      </w:r>
      <w:proofErr w:type="spellEnd"/>
      <w:r w:rsidRPr="00121492">
        <w:rPr>
          <w:rFonts w:ascii="Times New Roman" w:eastAsia="Consolas" w:hAnsi="Times New Roman"/>
          <w:sz w:val="24"/>
          <w:szCs w:val="24"/>
        </w:rPr>
        <w:t xml:space="preserve"> да </w:t>
      </w:r>
      <w:proofErr w:type="spellStart"/>
      <w:r w:rsidRPr="00121492">
        <w:rPr>
          <w:rFonts w:ascii="Times New Roman" w:eastAsia="Consolas" w:hAnsi="Times New Roman"/>
          <w:sz w:val="24"/>
          <w:szCs w:val="24"/>
        </w:rPr>
        <w:t>өзгерістер</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туралы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хабардар</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ету</w:t>
      </w:r>
      <w:proofErr w:type="spellEnd"/>
      <w:r w:rsidRPr="00121492">
        <w:rPr>
          <w:rFonts w:ascii="Times New Roman" w:eastAsia="Consolas" w:hAnsi="Times New Roman"/>
          <w:sz w:val="24"/>
          <w:szCs w:val="24"/>
        </w:rPr>
        <w:t>;</w:t>
      </w:r>
    </w:p>
    <w:p w14:paraId="119E65C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9)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алушы</w:t>
      </w:r>
      <w:proofErr w:type="spellEnd"/>
      <w:r w:rsidRPr="00121492">
        <w:rPr>
          <w:rFonts w:ascii="Times New Roman" w:eastAsia="Consolas" w:hAnsi="Times New Roman"/>
          <w:sz w:val="24"/>
          <w:szCs w:val="24"/>
        </w:rPr>
        <w:t xml:space="preserve"> осы </w:t>
      </w:r>
      <w:proofErr w:type="spellStart"/>
      <w:r w:rsidRPr="00121492">
        <w:rPr>
          <w:rFonts w:ascii="Times New Roman" w:eastAsia="Consolas" w:hAnsi="Times New Roman"/>
          <w:sz w:val="24"/>
          <w:szCs w:val="24"/>
        </w:rPr>
        <w:t>Стандартты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w:t>
      </w:r>
      <w:proofErr w:type="spellEnd"/>
      <w:r w:rsidRPr="00121492">
        <w:rPr>
          <w:rFonts w:ascii="Times New Roman" w:eastAsia="Consolas" w:hAnsi="Times New Roman"/>
          <w:sz w:val="24"/>
          <w:szCs w:val="24"/>
        </w:rPr>
        <w:t xml:space="preserve"> мен </w:t>
      </w:r>
      <w:proofErr w:type="spellStart"/>
      <w:r w:rsidRPr="00121492">
        <w:rPr>
          <w:rFonts w:ascii="Times New Roman" w:eastAsia="Consolas" w:hAnsi="Times New Roman"/>
          <w:sz w:val="24"/>
          <w:szCs w:val="24"/>
        </w:rPr>
        <w:t>Шарттың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орындамаған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немесе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тиісінше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орындамаған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жағдайда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алушы</w:t>
      </w:r>
      <w:proofErr w:type="spellEnd"/>
      <w:r w:rsidRPr="00121492">
        <w:rPr>
          <w:rFonts w:ascii="Times New Roman" w:eastAsia="Consolas" w:hAnsi="Times New Roman"/>
          <w:sz w:val="24"/>
          <w:szCs w:val="24"/>
        </w:rPr>
        <w:t>:</w:t>
      </w:r>
    </w:p>
    <w:p w14:paraId="04B2F0A4" w14:textId="5CC8ECFB"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 </w:t>
      </w:r>
      <w:r w:rsidR="00C479C4">
        <w:rPr>
          <w:rFonts w:ascii="Times New Roman" w:eastAsia="Consolas" w:hAnsi="Times New Roman"/>
          <w:sz w:val="24"/>
          <w:szCs w:val="24"/>
          <w:lang w:val="kk-KZ"/>
        </w:rPr>
        <w:t xml:space="preserve">- </w:t>
      </w:r>
      <w:proofErr w:type="spellStart"/>
      <w:r w:rsidRPr="00121492">
        <w:rPr>
          <w:rFonts w:ascii="Times New Roman" w:eastAsia="Consolas" w:hAnsi="Times New Roman"/>
          <w:sz w:val="24"/>
          <w:szCs w:val="24"/>
        </w:rPr>
        <w:t>ауданның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облыстық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маңызы</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қаланың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жергілікті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атқарушы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органының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алдында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өзіне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меншік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құқығында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тиесілі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барлық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мүлкімен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ішінде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теңгедегі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шетел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валютасындағы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шоттардағы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ақшамен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жауап</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береді</w:t>
      </w:r>
      <w:proofErr w:type="spellEnd"/>
      <w:r w:rsidRPr="00121492">
        <w:rPr>
          <w:rFonts w:ascii="Times New Roman" w:eastAsia="Consolas" w:hAnsi="Times New Roman"/>
          <w:sz w:val="24"/>
          <w:szCs w:val="24"/>
        </w:rPr>
        <w:t>;</w:t>
      </w:r>
    </w:p>
    <w:p w14:paraId="5FC679CA" w14:textId="728E983E"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proofErr w:type="spellStart"/>
      <w:r w:rsidR="00121492" w:rsidRPr="00121492">
        <w:rPr>
          <w:rFonts w:ascii="Times New Roman" w:eastAsia="Consolas" w:hAnsi="Times New Roman"/>
          <w:sz w:val="24"/>
          <w:szCs w:val="24"/>
        </w:rPr>
        <w:t>ауданның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облыстық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маңызы</w:t>
      </w:r>
      <w:proofErr w:type="spellEnd"/>
      <w:r w:rsidR="00121492" w:rsidRPr="00121492">
        <w:rPr>
          <w:rFonts w:ascii="Times New Roman" w:eastAsia="Consolas" w:hAnsi="Times New Roman"/>
          <w:sz w:val="24"/>
          <w:szCs w:val="24"/>
        </w:rPr>
        <w:t xml:space="preserve"> бар </w:t>
      </w:r>
      <w:proofErr w:type="spellStart"/>
      <w:r w:rsidR="00121492" w:rsidRPr="00121492">
        <w:rPr>
          <w:rFonts w:ascii="Times New Roman" w:eastAsia="Consolas" w:hAnsi="Times New Roman"/>
          <w:sz w:val="24"/>
          <w:szCs w:val="24"/>
        </w:rPr>
        <w:t>қаланың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жергілікті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атқарушы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органына</w:t>
      </w:r>
      <w:proofErr w:type="spellEnd"/>
      <w:r w:rsidR="00121492" w:rsidRPr="00121492">
        <w:rPr>
          <w:rFonts w:ascii="Times New Roman" w:eastAsia="Consolas" w:hAnsi="Times New Roman"/>
          <w:sz w:val="24"/>
          <w:szCs w:val="24"/>
        </w:rPr>
        <w:t>/</w:t>
      </w:r>
      <w:proofErr w:type="spellStart"/>
      <w:r w:rsidR="00121492" w:rsidRPr="00121492">
        <w:rPr>
          <w:rFonts w:ascii="Times New Roman" w:eastAsia="Consolas" w:hAnsi="Times New Roman"/>
          <w:sz w:val="24"/>
          <w:szCs w:val="24"/>
        </w:rPr>
        <w:t>Банкке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Банкте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сондай-ақ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Қазақстан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Республикасының</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аумағындағы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және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одан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тыс</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жерлердегі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кез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келген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екінші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деңгейдегі</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банктерде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қаржылық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кредиттік</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ұйымдары</w:t>
      </w:r>
      <w:proofErr w:type="spellEnd"/>
      <w:r w:rsidR="00121492" w:rsidRPr="00121492">
        <w:rPr>
          <w:rFonts w:ascii="Times New Roman" w:eastAsia="Consolas" w:hAnsi="Times New Roman"/>
          <w:sz w:val="24"/>
          <w:szCs w:val="24"/>
        </w:rPr>
        <w:t xml:space="preserve"> мен </w:t>
      </w:r>
      <w:proofErr w:type="spellStart"/>
      <w:r w:rsidR="00121492" w:rsidRPr="00121492">
        <w:rPr>
          <w:rFonts w:ascii="Times New Roman" w:eastAsia="Consolas" w:hAnsi="Times New Roman"/>
          <w:sz w:val="24"/>
          <w:szCs w:val="24"/>
        </w:rPr>
        <w:t>мекемелерінде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теңгемен</w:t>
      </w:r>
      <w:proofErr w:type="spellEnd"/>
      <w:r w:rsidR="00121492" w:rsidRPr="00121492">
        <w:rPr>
          <w:rFonts w:ascii="Times New Roman" w:eastAsia="Consolas" w:hAnsi="Times New Roman"/>
          <w:sz w:val="24"/>
          <w:szCs w:val="24"/>
        </w:rPr>
        <w:t xml:space="preserve"> де, </w:t>
      </w:r>
      <w:proofErr w:type="spellStart"/>
      <w:r w:rsidR="00121492" w:rsidRPr="00121492">
        <w:rPr>
          <w:rFonts w:ascii="Times New Roman" w:eastAsia="Consolas" w:hAnsi="Times New Roman"/>
          <w:sz w:val="24"/>
          <w:szCs w:val="24"/>
        </w:rPr>
        <w:t>шетел</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валютасымен</w:t>
      </w:r>
      <w:proofErr w:type="spellEnd"/>
      <w:r w:rsidR="00121492" w:rsidRPr="00121492">
        <w:rPr>
          <w:rFonts w:ascii="Times New Roman" w:eastAsia="Consolas" w:hAnsi="Times New Roman"/>
          <w:sz w:val="24"/>
          <w:szCs w:val="24"/>
        </w:rPr>
        <w:t xml:space="preserve"> де </w:t>
      </w:r>
      <w:proofErr w:type="spellStart"/>
      <w:r w:rsidR="00121492" w:rsidRPr="00121492">
        <w:rPr>
          <w:rFonts w:ascii="Times New Roman" w:eastAsia="Consolas" w:hAnsi="Times New Roman"/>
          <w:sz w:val="24"/>
          <w:szCs w:val="24"/>
        </w:rPr>
        <w:t>өз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шоттарынан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ақшаны</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акцептсіз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есептен</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шығаруға</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қайтарымсыз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және</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сөзсіз</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құқық</w:t>
      </w:r>
      <w:proofErr w:type="spellEnd"/>
      <w:r w:rsidR="00121492" w:rsidRPr="00121492">
        <w:rPr>
          <w:rFonts w:ascii="Times New Roman" w:eastAsia="Consolas" w:hAnsi="Times New Roman"/>
          <w:sz w:val="24"/>
          <w:szCs w:val="24"/>
        </w:rPr>
        <w:t xml:space="preserve"> </w:t>
      </w:r>
      <w:proofErr w:type="spellStart"/>
      <w:r w:rsidR="00121492" w:rsidRPr="00121492">
        <w:rPr>
          <w:rFonts w:ascii="Times New Roman" w:eastAsia="Consolas" w:hAnsi="Times New Roman"/>
          <w:sz w:val="24"/>
          <w:szCs w:val="24"/>
        </w:rPr>
        <w:t>береді</w:t>
      </w:r>
      <w:proofErr w:type="spellEnd"/>
      <w:r w:rsidR="00121492" w:rsidRPr="00121492">
        <w:rPr>
          <w:rFonts w:ascii="Times New Roman" w:eastAsia="Consolas" w:hAnsi="Times New Roman"/>
          <w:sz w:val="24"/>
          <w:szCs w:val="24"/>
        </w:rPr>
        <w:t>;</w:t>
      </w:r>
    </w:p>
    <w:p w14:paraId="5C3B110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10) </w:t>
      </w:r>
      <w:proofErr w:type="spellStart"/>
      <w:r w:rsidRPr="00121492">
        <w:rPr>
          <w:rFonts w:ascii="Times New Roman" w:eastAsia="Consolas" w:hAnsi="Times New Roman"/>
          <w:sz w:val="24"/>
          <w:szCs w:val="24"/>
        </w:rPr>
        <w:t>ауданның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облыстық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маңызы</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қаланың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жергілікті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атқарушы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органына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Банкке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келген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уақытта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кредиттің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кепіл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мүлкінің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нысаналы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уақтылы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пайдаланылуына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тексеру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жүргізуге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кедергі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келтірмеу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алынған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кредитті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кепіл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мүлкін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пайдалануға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қатысты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барлық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қажетті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құжаттарды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ұсыну</w:t>
      </w:r>
      <w:proofErr w:type="spellEnd"/>
      <w:r w:rsidRPr="00121492">
        <w:rPr>
          <w:rFonts w:ascii="Times New Roman" w:eastAsia="Consolas" w:hAnsi="Times New Roman"/>
          <w:sz w:val="24"/>
          <w:szCs w:val="24"/>
        </w:rPr>
        <w:t>;</w:t>
      </w:r>
    </w:p>
    <w:p w14:paraId="610975E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11)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қосымша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келісім</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жасалған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жағдайда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қажет</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болған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жағдайда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бюджеттік</w:t>
      </w:r>
      <w:proofErr w:type="spellEnd"/>
      <w:r w:rsidRPr="00121492">
        <w:rPr>
          <w:rFonts w:ascii="Times New Roman" w:eastAsia="Consolas" w:hAnsi="Times New Roman"/>
          <w:sz w:val="24"/>
          <w:szCs w:val="24"/>
        </w:rPr>
        <w:t xml:space="preserve"> кредит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міндеттеменің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орындалуын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қамтамасыз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ету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белгілейтін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кепіл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қосымша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келісім</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жасасу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Уәкілетті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тіркеуші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органда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Шарттарды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оларға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қосымша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келісімдерді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тіркеуге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байланысты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барлық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шығындарды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алушы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дербес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төлейді</w:t>
      </w:r>
      <w:proofErr w:type="spellEnd"/>
      <w:r w:rsidRPr="00121492">
        <w:rPr>
          <w:rFonts w:ascii="Times New Roman" w:eastAsia="Consolas" w:hAnsi="Times New Roman"/>
          <w:sz w:val="24"/>
          <w:szCs w:val="24"/>
        </w:rPr>
        <w:t>;</w:t>
      </w:r>
    </w:p>
    <w:p w14:paraId="42FD5E36"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12) кредит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төлемдерді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төлеуді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өзгертуге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әкеп</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соғатын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өзгерген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жағдайда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шартының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ажырамас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бөлігі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болып</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табылатын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өтеудің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жаңа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кестесіне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қою</w:t>
      </w:r>
      <w:proofErr w:type="spellEnd"/>
      <w:r w:rsidRPr="00121492">
        <w:rPr>
          <w:rFonts w:ascii="Times New Roman" w:eastAsia="Consolas" w:hAnsi="Times New Roman"/>
          <w:sz w:val="24"/>
          <w:szCs w:val="24"/>
        </w:rPr>
        <w:t>;</w:t>
      </w:r>
    </w:p>
    <w:p w14:paraId="0D140D0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13) </w:t>
      </w:r>
      <w:proofErr w:type="spellStart"/>
      <w:r w:rsidRPr="00121492">
        <w:rPr>
          <w:rFonts w:ascii="Times New Roman" w:eastAsia="Consolas" w:hAnsi="Times New Roman"/>
          <w:sz w:val="24"/>
          <w:szCs w:val="24"/>
        </w:rPr>
        <w:t>ауданның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облыстық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маңызы</w:t>
      </w:r>
      <w:proofErr w:type="spellEnd"/>
      <w:r w:rsidRPr="00121492">
        <w:rPr>
          <w:rFonts w:ascii="Times New Roman" w:eastAsia="Consolas" w:hAnsi="Times New Roman"/>
          <w:sz w:val="24"/>
          <w:szCs w:val="24"/>
        </w:rPr>
        <w:t xml:space="preserve"> бар </w:t>
      </w:r>
      <w:proofErr w:type="spellStart"/>
      <w:r w:rsidRPr="00121492">
        <w:rPr>
          <w:rFonts w:ascii="Times New Roman" w:eastAsia="Consolas" w:hAnsi="Times New Roman"/>
          <w:sz w:val="24"/>
          <w:szCs w:val="24"/>
        </w:rPr>
        <w:t>қаланың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жергілікті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атқарушы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органының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w:t>
      </w:r>
      <w:proofErr w:type="spellStart"/>
      <w:r w:rsidRPr="00121492">
        <w:rPr>
          <w:rFonts w:ascii="Times New Roman" w:eastAsia="Consolas" w:hAnsi="Times New Roman"/>
          <w:sz w:val="24"/>
          <w:szCs w:val="24"/>
        </w:rPr>
        <w:t>немесе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Банктің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сұрау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салуы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келген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құжаттарды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ұсыну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сондай-ақ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қарыз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алушының</w:t>
      </w:r>
      <w:proofErr w:type="spellEnd"/>
      <w:r w:rsidRPr="00121492">
        <w:rPr>
          <w:rFonts w:ascii="Times New Roman" w:eastAsia="Consolas" w:hAnsi="Times New Roman"/>
          <w:sz w:val="24"/>
          <w:szCs w:val="24"/>
        </w:rPr>
        <w:t xml:space="preserve"> осы </w:t>
      </w:r>
      <w:proofErr w:type="spellStart"/>
      <w:r w:rsidRPr="00121492">
        <w:rPr>
          <w:rFonts w:ascii="Times New Roman" w:eastAsia="Consolas" w:hAnsi="Times New Roman"/>
          <w:sz w:val="24"/>
          <w:szCs w:val="24"/>
        </w:rPr>
        <w:t>Стандартты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Келісім</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бойынша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міндеттемелердің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орындалуын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тексеру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мақсатында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олардың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кепіл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мүлкіне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қолжетімділігін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қамтамасыз</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ету</w:t>
      </w:r>
      <w:proofErr w:type="spellEnd"/>
      <w:r w:rsidRPr="00121492">
        <w:rPr>
          <w:rFonts w:ascii="Times New Roman" w:eastAsia="Consolas" w:hAnsi="Times New Roman"/>
          <w:sz w:val="24"/>
          <w:szCs w:val="24"/>
        </w:rPr>
        <w:t>;</w:t>
      </w:r>
    </w:p>
    <w:p w14:paraId="5545272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14) </w:t>
      </w:r>
      <w:proofErr w:type="spellStart"/>
      <w:r w:rsidRPr="00121492">
        <w:rPr>
          <w:rFonts w:ascii="Times New Roman" w:eastAsia="Consolas" w:hAnsi="Times New Roman"/>
          <w:sz w:val="24"/>
          <w:szCs w:val="24"/>
        </w:rPr>
        <w:t>Келісім</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талаптарына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сәйкес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денсаулық</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сақтау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білім</w:t>
      </w:r>
      <w:proofErr w:type="spellEnd"/>
      <w:r w:rsidRPr="00121492">
        <w:rPr>
          <w:rFonts w:ascii="Times New Roman" w:eastAsia="Consolas" w:hAnsi="Times New Roman"/>
          <w:sz w:val="24"/>
          <w:szCs w:val="24"/>
        </w:rPr>
        <w:t xml:space="preserve"> беру, </w:t>
      </w:r>
      <w:proofErr w:type="spellStart"/>
      <w:r w:rsidRPr="00121492">
        <w:rPr>
          <w:rFonts w:ascii="Times New Roman" w:eastAsia="Consolas" w:hAnsi="Times New Roman"/>
          <w:sz w:val="24"/>
          <w:szCs w:val="24"/>
        </w:rPr>
        <w:t>әлеуметтік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қамсыздандыру</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мәдениет</w:t>
      </w:r>
      <w:proofErr w:type="spellEnd"/>
      <w:r w:rsidRPr="00121492">
        <w:rPr>
          <w:rFonts w:ascii="Times New Roman" w:eastAsia="Consolas" w:hAnsi="Times New Roman"/>
          <w:sz w:val="24"/>
          <w:szCs w:val="24"/>
        </w:rPr>
        <w:t xml:space="preserve">, спорт, </w:t>
      </w:r>
      <w:proofErr w:type="spellStart"/>
      <w:r w:rsidRPr="00121492">
        <w:rPr>
          <w:rFonts w:ascii="Times New Roman" w:eastAsia="Consolas" w:hAnsi="Times New Roman"/>
          <w:sz w:val="24"/>
          <w:szCs w:val="24"/>
        </w:rPr>
        <w:t>агроөнеркәсіптік</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кешен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ұйымдарында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кемінде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үш</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жыл</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жұмыс</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істеу</w:t>
      </w:r>
      <w:proofErr w:type="spellEnd"/>
      <w:r w:rsidRPr="00121492">
        <w:rPr>
          <w:rFonts w:ascii="Times New Roman" w:eastAsia="Consolas" w:hAnsi="Times New Roman"/>
          <w:sz w:val="24"/>
          <w:szCs w:val="24"/>
        </w:rPr>
        <w:t>;</w:t>
      </w:r>
    </w:p>
    <w:p w14:paraId="5F299F17" w14:textId="58FBD9EF" w:rsidR="0012713A" w:rsidRPr="004D5B6D" w:rsidRDefault="00121492" w:rsidP="00121492">
      <w:pPr>
        <w:pStyle w:val="a5"/>
        <w:tabs>
          <w:tab w:val="left" w:pos="993"/>
        </w:tabs>
        <w:spacing w:before="240" w:after="0" w:line="240" w:lineRule="auto"/>
        <w:ind w:left="0" w:firstLine="709"/>
        <w:jc w:val="both"/>
        <w:rPr>
          <w:rFonts w:ascii="Times New Roman" w:hAnsi="Times New Roman"/>
          <w:iCs/>
          <w:sz w:val="24"/>
          <w:szCs w:val="24"/>
          <w:lang w:val="kk-KZ"/>
        </w:rPr>
      </w:pPr>
      <w:r w:rsidRPr="00121492">
        <w:rPr>
          <w:rFonts w:ascii="Times New Roman" w:eastAsia="Consolas" w:hAnsi="Times New Roman"/>
          <w:sz w:val="24"/>
          <w:szCs w:val="24"/>
        </w:rPr>
        <w:t xml:space="preserve">15) осы </w:t>
      </w:r>
      <w:proofErr w:type="spellStart"/>
      <w:r w:rsidRPr="00121492">
        <w:rPr>
          <w:rFonts w:ascii="Times New Roman" w:eastAsia="Consolas" w:hAnsi="Times New Roman"/>
          <w:sz w:val="24"/>
          <w:szCs w:val="24"/>
        </w:rPr>
        <w:t>Стандартты</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талаптарда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Шартта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Келісімде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және</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Қазақстан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Республикасының</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заңнамасында</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көзделген</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өзге</w:t>
      </w:r>
      <w:proofErr w:type="spellEnd"/>
      <w:r w:rsidRPr="00121492">
        <w:rPr>
          <w:rFonts w:ascii="Times New Roman" w:eastAsia="Consolas" w:hAnsi="Times New Roman"/>
          <w:sz w:val="24"/>
          <w:szCs w:val="24"/>
        </w:rPr>
        <w:t xml:space="preserve"> де </w:t>
      </w:r>
      <w:proofErr w:type="spellStart"/>
      <w:r w:rsidRPr="00121492">
        <w:rPr>
          <w:rFonts w:ascii="Times New Roman" w:eastAsia="Consolas" w:hAnsi="Times New Roman"/>
          <w:sz w:val="24"/>
          <w:szCs w:val="24"/>
        </w:rPr>
        <w:t>міндеттерді</w:t>
      </w:r>
      <w:proofErr w:type="spellEnd"/>
      <w:r w:rsidRPr="00121492">
        <w:rPr>
          <w:rFonts w:ascii="Times New Roman" w:eastAsia="Consolas" w:hAnsi="Times New Roman"/>
          <w:sz w:val="24"/>
          <w:szCs w:val="24"/>
        </w:rPr>
        <w:t xml:space="preserve"> </w:t>
      </w:r>
      <w:proofErr w:type="spellStart"/>
      <w:r w:rsidRPr="00121492">
        <w:rPr>
          <w:rFonts w:ascii="Times New Roman" w:eastAsia="Consolas" w:hAnsi="Times New Roman"/>
          <w:sz w:val="24"/>
          <w:szCs w:val="24"/>
        </w:rPr>
        <w:t>атқару</w:t>
      </w:r>
      <w:proofErr w:type="spellEnd"/>
      <w:r w:rsidR="0012713A" w:rsidRPr="004D5B6D">
        <w:rPr>
          <w:rFonts w:ascii="Times New Roman" w:hAnsi="Times New Roman"/>
          <w:iCs/>
          <w:sz w:val="24"/>
          <w:szCs w:val="24"/>
          <w:lang w:val="kk-KZ"/>
        </w:rPr>
        <w:t>.</w:t>
      </w:r>
    </w:p>
    <w:p w14:paraId="5AC92021" w14:textId="7F1EECBE" w:rsidR="0012713A" w:rsidRPr="004D5B6D" w:rsidRDefault="00C479C4" w:rsidP="008F4C67">
      <w:pPr>
        <w:pStyle w:val="a5"/>
        <w:numPr>
          <w:ilvl w:val="0"/>
          <w:numId w:val="29"/>
        </w:numPr>
        <w:tabs>
          <w:tab w:val="left" w:pos="601"/>
        </w:tabs>
        <w:spacing w:after="0" w:line="240" w:lineRule="auto"/>
        <w:jc w:val="both"/>
        <w:rPr>
          <w:rFonts w:ascii="Times New Roman" w:hAnsi="Times New Roman"/>
          <w:b/>
          <w:iCs/>
          <w:sz w:val="24"/>
          <w:szCs w:val="24"/>
        </w:rPr>
      </w:pPr>
      <w:r>
        <w:rPr>
          <w:rFonts w:ascii="Times New Roman" w:hAnsi="Times New Roman"/>
          <w:b/>
          <w:iCs/>
          <w:sz w:val="24"/>
          <w:szCs w:val="24"/>
          <w:lang w:val="kk-KZ"/>
        </w:rPr>
        <w:t>Қарыз алушының құқықтары</w:t>
      </w:r>
      <w:r w:rsidR="0012713A" w:rsidRPr="004D5B6D">
        <w:rPr>
          <w:rFonts w:ascii="Times New Roman" w:hAnsi="Times New Roman"/>
          <w:b/>
          <w:iCs/>
          <w:sz w:val="24"/>
          <w:szCs w:val="24"/>
        </w:rPr>
        <w:t>:</w:t>
      </w:r>
    </w:p>
    <w:p w14:paraId="6D175FB2" w14:textId="77777777" w:rsidR="00C479C4" w:rsidRPr="00C479C4" w:rsidRDefault="0012713A" w:rsidP="00C479C4">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lastRenderedPageBreak/>
        <w:t xml:space="preserve">1) </w:t>
      </w:r>
      <w:proofErr w:type="spellStart"/>
      <w:r w:rsidR="00C479C4" w:rsidRPr="00C479C4">
        <w:rPr>
          <w:rFonts w:ascii="Times New Roman" w:hAnsi="Times New Roman"/>
          <w:iCs/>
          <w:sz w:val="24"/>
          <w:szCs w:val="24"/>
        </w:rPr>
        <w:t>денсаулық</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сақтау</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білім</w:t>
      </w:r>
      <w:proofErr w:type="spellEnd"/>
      <w:r w:rsidR="00C479C4" w:rsidRPr="00C479C4">
        <w:rPr>
          <w:rFonts w:ascii="Times New Roman" w:hAnsi="Times New Roman"/>
          <w:iCs/>
          <w:sz w:val="24"/>
          <w:szCs w:val="24"/>
        </w:rPr>
        <w:t xml:space="preserve"> беру, </w:t>
      </w:r>
      <w:proofErr w:type="spellStart"/>
      <w:r w:rsidR="00C479C4" w:rsidRPr="00C479C4">
        <w:rPr>
          <w:rFonts w:ascii="Times New Roman" w:hAnsi="Times New Roman"/>
          <w:iCs/>
          <w:sz w:val="24"/>
          <w:szCs w:val="24"/>
        </w:rPr>
        <w:t>әлеуметтік</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қамсыздандыру</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мәдениет</w:t>
      </w:r>
      <w:proofErr w:type="spellEnd"/>
      <w:r w:rsidR="00C479C4" w:rsidRPr="00C479C4">
        <w:rPr>
          <w:rFonts w:ascii="Times New Roman" w:hAnsi="Times New Roman"/>
          <w:iCs/>
          <w:sz w:val="24"/>
          <w:szCs w:val="24"/>
        </w:rPr>
        <w:t xml:space="preserve">, спорт, </w:t>
      </w:r>
      <w:proofErr w:type="spellStart"/>
      <w:r w:rsidR="00C479C4" w:rsidRPr="00C479C4">
        <w:rPr>
          <w:rFonts w:ascii="Times New Roman" w:hAnsi="Times New Roman"/>
          <w:iCs/>
          <w:sz w:val="24"/>
          <w:szCs w:val="24"/>
        </w:rPr>
        <w:t>агроөнеркәсіптік</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кешен</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ұйымдарында</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үш</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жыл</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жұмыс</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істегеннен</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кейін</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сондай-ақ</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басқа</w:t>
      </w:r>
      <w:proofErr w:type="spellEnd"/>
      <w:r w:rsidR="00C479C4" w:rsidRPr="00C479C4">
        <w:rPr>
          <w:rFonts w:ascii="Times New Roman" w:hAnsi="Times New Roman"/>
          <w:iCs/>
          <w:sz w:val="24"/>
          <w:szCs w:val="24"/>
        </w:rPr>
        <w:t xml:space="preserve"> да </w:t>
      </w:r>
      <w:proofErr w:type="spellStart"/>
      <w:r w:rsidR="00C479C4" w:rsidRPr="00C479C4">
        <w:rPr>
          <w:rFonts w:ascii="Times New Roman" w:hAnsi="Times New Roman"/>
          <w:iCs/>
          <w:sz w:val="24"/>
          <w:szCs w:val="24"/>
        </w:rPr>
        <w:t>ауылдық</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елді</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мекендерде</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қарыз</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алушыны</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өндірістік</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жағдайларға</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байланысты</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немесе</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жұмыс</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берушінің</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бастамасы</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бойынша</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ауыстыру</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кезінде</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бюджеттік</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кредитті</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мерзімінен</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бұрын</w:t>
      </w:r>
      <w:proofErr w:type="spellEnd"/>
      <w:r w:rsidR="00C479C4" w:rsidRPr="00C479C4">
        <w:rPr>
          <w:rFonts w:ascii="Times New Roman" w:hAnsi="Times New Roman"/>
          <w:iCs/>
          <w:sz w:val="24"/>
          <w:szCs w:val="24"/>
        </w:rPr>
        <w:t xml:space="preserve"> </w:t>
      </w:r>
      <w:proofErr w:type="spellStart"/>
      <w:r w:rsidR="00C479C4" w:rsidRPr="00C479C4">
        <w:rPr>
          <w:rFonts w:ascii="Times New Roman" w:hAnsi="Times New Roman"/>
          <w:iCs/>
          <w:sz w:val="24"/>
          <w:szCs w:val="24"/>
        </w:rPr>
        <w:t>өтеу</w:t>
      </w:r>
      <w:proofErr w:type="spellEnd"/>
      <w:r w:rsidR="00C479C4" w:rsidRPr="00C479C4">
        <w:rPr>
          <w:rFonts w:ascii="Times New Roman" w:hAnsi="Times New Roman"/>
          <w:iCs/>
          <w:sz w:val="24"/>
          <w:szCs w:val="24"/>
        </w:rPr>
        <w:t>;</w:t>
      </w:r>
    </w:p>
    <w:p w14:paraId="34BF2B12" w14:textId="77777777" w:rsidR="00C479C4" w:rsidRPr="00C479C4"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 xml:space="preserve">2) осы </w:t>
      </w:r>
      <w:proofErr w:type="spellStart"/>
      <w:r w:rsidRPr="00C479C4">
        <w:rPr>
          <w:rFonts w:ascii="Times New Roman" w:hAnsi="Times New Roman"/>
          <w:iCs/>
          <w:sz w:val="24"/>
          <w:szCs w:val="24"/>
        </w:rPr>
        <w:t>Стандартты</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талаптардың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Шарттың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Келісімнің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талаптарына</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сәйкес</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және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ауданның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облыстық</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маңызы</w:t>
      </w:r>
      <w:proofErr w:type="spellEnd"/>
      <w:r w:rsidRPr="00C479C4">
        <w:rPr>
          <w:rFonts w:ascii="Times New Roman" w:hAnsi="Times New Roman"/>
          <w:iCs/>
          <w:sz w:val="24"/>
          <w:szCs w:val="24"/>
        </w:rPr>
        <w:t xml:space="preserve"> бар </w:t>
      </w:r>
      <w:proofErr w:type="spellStart"/>
      <w:r w:rsidRPr="00C479C4">
        <w:rPr>
          <w:rFonts w:ascii="Times New Roman" w:hAnsi="Times New Roman"/>
          <w:iCs/>
          <w:sz w:val="24"/>
          <w:szCs w:val="24"/>
        </w:rPr>
        <w:t>қаланың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жергілікті</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атқарушы</w:t>
      </w:r>
      <w:proofErr w:type="spellEnd"/>
      <w:r w:rsidRPr="00C479C4">
        <w:rPr>
          <w:rFonts w:ascii="Times New Roman" w:hAnsi="Times New Roman"/>
          <w:iCs/>
          <w:sz w:val="24"/>
          <w:szCs w:val="24"/>
        </w:rPr>
        <w:t xml:space="preserve"> органы </w:t>
      </w:r>
      <w:proofErr w:type="spellStart"/>
      <w:r w:rsidRPr="00C479C4">
        <w:rPr>
          <w:rFonts w:ascii="Times New Roman" w:hAnsi="Times New Roman"/>
          <w:iCs/>
          <w:sz w:val="24"/>
          <w:szCs w:val="24"/>
        </w:rPr>
        <w:t>кредитті</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мерзімінен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бұрын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өтеу</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туралы</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оң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шешім</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қабылдаған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кезде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бюджеттік</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кредиттің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және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ол</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бойынша</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сыйақының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сомасын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мерзімінен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бұрын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немесе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ішінара</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өтеу</w:t>
      </w:r>
      <w:proofErr w:type="spellEnd"/>
      <w:r w:rsidRPr="00C479C4">
        <w:rPr>
          <w:rFonts w:ascii="Times New Roman" w:hAnsi="Times New Roman"/>
          <w:iCs/>
          <w:sz w:val="24"/>
          <w:szCs w:val="24"/>
        </w:rPr>
        <w:t>;</w:t>
      </w:r>
    </w:p>
    <w:p w14:paraId="778E6579" w14:textId="15F0156A" w:rsidR="006B4A4B" w:rsidRDefault="00C479C4" w:rsidP="00C479C4">
      <w:pPr>
        <w:tabs>
          <w:tab w:val="left" w:pos="601"/>
          <w:tab w:val="num" w:pos="993"/>
        </w:tabs>
        <w:spacing w:after="0" w:line="240" w:lineRule="auto"/>
        <w:ind w:firstLine="708"/>
        <w:jc w:val="both"/>
        <w:rPr>
          <w:rFonts w:ascii="Times New Roman" w:eastAsia="Times New Roman" w:hAnsi="Times New Roman"/>
          <w:sz w:val="24"/>
          <w:szCs w:val="24"/>
          <w:lang w:val="kk-KZ" w:eastAsia="ru-RU"/>
        </w:rPr>
      </w:pPr>
      <w:r w:rsidRPr="00C479C4">
        <w:rPr>
          <w:rFonts w:ascii="Times New Roman" w:hAnsi="Times New Roman"/>
          <w:iCs/>
          <w:sz w:val="24"/>
          <w:szCs w:val="24"/>
        </w:rPr>
        <w:t xml:space="preserve">3) </w:t>
      </w:r>
      <w:proofErr w:type="spellStart"/>
      <w:r w:rsidRPr="00C479C4">
        <w:rPr>
          <w:rFonts w:ascii="Times New Roman" w:hAnsi="Times New Roman"/>
          <w:iCs/>
          <w:sz w:val="24"/>
          <w:szCs w:val="24"/>
        </w:rPr>
        <w:t>ауданның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облыстық</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маңызы</w:t>
      </w:r>
      <w:proofErr w:type="spellEnd"/>
      <w:r w:rsidRPr="00C479C4">
        <w:rPr>
          <w:rFonts w:ascii="Times New Roman" w:hAnsi="Times New Roman"/>
          <w:iCs/>
          <w:sz w:val="24"/>
          <w:szCs w:val="24"/>
        </w:rPr>
        <w:t xml:space="preserve"> бар </w:t>
      </w:r>
      <w:proofErr w:type="spellStart"/>
      <w:r w:rsidRPr="00C479C4">
        <w:rPr>
          <w:rFonts w:ascii="Times New Roman" w:hAnsi="Times New Roman"/>
          <w:iCs/>
          <w:sz w:val="24"/>
          <w:szCs w:val="24"/>
        </w:rPr>
        <w:t>қаланың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жергілікті</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атқарушы</w:t>
      </w:r>
      <w:proofErr w:type="spellEnd"/>
      <w:r w:rsidRPr="00C479C4">
        <w:rPr>
          <w:rFonts w:ascii="Times New Roman" w:hAnsi="Times New Roman"/>
          <w:iCs/>
          <w:sz w:val="24"/>
          <w:szCs w:val="24"/>
        </w:rPr>
        <w:t xml:space="preserve"> органы </w:t>
      </w:r>
      <w:proofErr w:type="spellStart"/>
      <w:r w:rsidRPr="00C479C4">
        <w:rPr>
          <w:rFonts w:ascii="Times New Roman" w:hAnsi="Times New Roman"/>
          <w:iCs/>
          <w:sz w:val="24"/>
          <w:szCs w:val="24"/>
        </w:rPr>
        <w:t>алдында</w:t>
      </w:r>
      <w:proofErr w:type="spellEnd"/>
      <w:r w:rsidRPr="00C479C4">
        <w:rPr>
          <w:rFonts w:ascii="Times New Roman" w:hAnsi="Times New Roman"/>
          <w:iCs/>
          <w:sz w:val="24"/>
          <w:szCs w:val="24"/>
        </w:rPr>
        <w:t xml:space="preserve"> бар </w:t>
      </w:r>
      <w:proofErr w:type="spellStart"/>
      <w:r w:rsidRPr="00C479C4">
        <w:rPr>
          <w:rFonts w:ascii="Times New Roman" w:hAnsi="Times New Roman"/>
          <w:iCs/>
          <w:sz w:val="24"/>
          <w:szCs w:val="24"/>
        </w:rPr>
        <w:t>барлық</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берешекті</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алдын</w:t>
      </w:r>
      <w:proofErr w:type="spellEnd"/>
      <w:r w:rsidRPr="00C479C4">
        <w:rPr>
          <w:rFonts w:ascii="Times New Roman" w:hAnsi="Times New Roman"/>
          <w:iCs/>
          <w:sz w:val="24"/>
          <w:szCs w:val="24"/>
        </w:rPr>
        <w:t xml:space="preserve"> ала </w:t>
      </w:r>
      <w:proofErr w:type="spellStart"/>
      <w:r w:rsidRPr="00C479C4">
        <w:rPr>
          <w:rFonts w:ascii="Times New Roman" w:hAnsi="Times New Roman"/>
          <w:iCs/>
          <w:sz w:val="24"/>
          <w:szCs w:val="24"/>
        </w:rPr>
        <w:t>өтеп</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сондай-ақ</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барлық</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ақшалай</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қаражатты</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талап</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етіп</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Қазақстан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Республикасының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заңнамасында</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келісімде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және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Банктің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ішкі</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құжаттарында</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белгіленген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шектеулер</w:t>
      </w:r>
      <w:proofErr w:type="spellEnd"/>
      <w:r w:rsidRPr="00C479C4">
        <w:rPr>
          <w:rFonts w:ascii="Times New Roman" w:hAnsi="Times New Roman"/>
          <w:iCs/>
          <w:sz w:val="24"/>
          <w:szCs w:val="24"/>
        </w:rPr>
        <w:t xml:space="preserve"> мен </w:t>
      </w:r>
      <w:proofErr w:type="spellStart"/>
      <w:r w:rsidRPr="00C479C4">
        <w:rPr>
          <w:rFonts w:ascii="Times New Roman" w:hAnsi="Times New Roman"/>
          <w:iCs/>
          <w:sz w:val="24"/>
          <w:szCs w:val="24"/>
        </w:rPr>
        <w:t>ерекшеліктердің</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сақталуын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ескере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отырып</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Банкте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ашылған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барлық</w:t>
      </w:r>
      <w:proofErr w:type="spellEnd"/>
      <w:r w:rsidRPr="00C479C4">
        <w:rPr>
          <w:rFonts w:ascii="Times New Roman" w:hAnsi="Times New Roman"/>
          <w:iCs/>
          <w:sz w:val="24"/>
          <w:szCs w:val="24"/>
        </w:rPr>
        <w:t xml:space="preserve"> банк </w:t>
      </w:r>
      <w:proofErr w:type="spellStart"/>
      <w:r w:rsidRPr="00C479C4">
        <w:rPr>
          <w:rFonts w:ascii="Times New Roman" w:hAnsi="Times New Roman"/>
          <w:iCs/>
          <w:sz w:val="24"/>
          <w:szCs w:val="24"/>
        </w:rPr>
        <w:t>шоттарын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жапқаннан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кейін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Өтініште</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көзделген</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талаптарға</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сәйкес</w:t>
      </w:r>
      <w:proofErr w:type="spellEnd"/>
      <w:r w:rsidRPr="00C479C4">
        <w:rPr>
          <w:rFonts w:ascii="Times New Roman" w:hAnsi="Times New Roman"/>
          <w:iCs/>
          <w:sz w:val="24"/>
          <w:szCs w:val="24"/>
        </w:rPr>
        <w:t xml:space="preserve"> осы </w:t>
      </w:r>
      <w:proofErr w:type="spellStart"/>
      <w:r w:rsidRPr="00C479C4">
        <w:rPr>
          <w:rFonts w:ascii="Times New Roman" w:hAnsi="Times New Roman"/>
          <w:iCs/>
          <w:sz w:val="24"/>
          <w:szCs w:val="24"/>
        </w:rPr>
        <w:t>Стандартты</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талаптарды</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Шартты</w:t>
      </w:r>
      <w:proofErr w:type="spellEnd"/>
      <w:r w:rsidRPr="00C479C4">
        <w:rPr>
          <w:rFonts w:ascii="Times New Roman" w:hAnsi="Times New Roman"/>
          <w:iCs/>
          <w:sz w:val="24"/>
          <w:szCs w:val="24"/>
        </w:rPr>
        <w:t xml:space="preserve"> </w:t>
      </w:r>
      <w:proofErr w:type="spellStart"/>
      <w:r w:rsidRPr="00C479C4">
        <w:rPr>
          <w:rFonts w:ascii="Times New Roman" w:hAnsi="Times New Roman"/>
          <w:iCs/>
          <w:sz w:val="24"/>
          <w:szCs w:val="24"/>
        </w:rPr>
        <w:t>орындаудан</w:t>
      </w:r>
      <w:proofErr w:type="spellEnd"/>
      <w:r w:rsidRPr="00C479C4">
        <w:rPr>
          <w:rFonts w:ascii="Times New Roman" w:hAnsi="Times New Roman"/>
          <w:iCs/>
          <w:sz w:val="24"/>
          <w:szCs w:val="24"/>
        </w:rPr>
        <w:t xml:space="preserve"> бас тарту</w:t>
      </w:r>
      <w:r w:rsidR="006B4A4B" w:rsidRPr="004D5B6D">
        <w:rPr>
          <w:rFonts w:ascii="Times New Roman" w:eastAsia="Times New Roman" w:hAnsi="Times New Roman"/>
          <w:sz w:val="24"/>
          <w:szCs w:val="24"/>
          <w:lang w:eastAsia="ru-RU"/>
        </w:rPr>
        <w:t>.</w:t>
      </w:r>
      <w:r w:rsidR="00036E88">
        <w:rPr>
          <w:rFonts w:ascii="Times New Roman" w:eastAsia="Times New Roman" w:hAnsi="Times New Roman"/>
          <w:sz w:val="24"/>
          <w:szCs w:val="24"/>
          <w:lang w:val="kk-KZ" w:eastAsia="ru-RU"/>
        </w:rPr>
        <w:t xml:space="preserve"> </w:t>
      </w:r>
    </w:p>
    <w:p w14:paraId="367240E0" w14:textId="6ACE0B48" w:rsidR="00036E88" w:rsidRPr="003B557D" w:rsidRDefault="00036E88" w:rsidP="00C479C4">
      <w:pPr>
        <w:tabs>
          <w:tab w:val="left" w:pos="601"/>
          <w:tab w:val="num" w:pos="993"/>
        </w:tabs>
        <w:spacing w:after="0" w:line="240" w:lineRule="auto"/>
        <w:ind w:firstLine="708"/>
        <w:jc w:val="both"/>
        <w:rPr>
          <w:rFonts w:ascii="Times New Roman" w:eastAsiaTheme="minorEastAsia" w:hAnsi="Times New Roman"/>
          <w:sz w:val="24"/>
          <w:szCs w:val="24"/>
          <w:lang w:val="kk-KZ" w:eastAsia="zh-CN"/>
        </w:rPr>
      </w:pPr>
      <w:r w:rsidRPr="003B557D">
        <w:rPr>
          <w:rFonts w:ascii="Times New Roman" w:eastAsiaTheme="minorEastAsia" w:hAnsi="Times New Roman"/>
          <w:sz w:val="24"/>
          <w:szCs w:val="24"/>
          <w:lang w:val="kk-KZ" w:eastAsia="zh-CN"/>
        </w:rPr>
        <w:t xml:space="preserve">4) қарызды өтеуге аванстық төлемдер енгізуге. Қарызды өтеуге қарызды өтеу кестесінде көзделген кезекті төлем сомасынан асатын сома енгізілген кезде осы сома аванстық төлем ретінде есепке алынады және, осы Стандартты талаптардың 2) тармақшасында көзделген жағдайларды қоспағанда, қарызды өтеу кестесінде көзделген мерзімдер мен сомаларға сәйкес қарыз бойынша кезекті төлемдерді өтеу есебіне жатқызылады. </w:t>
      </w:r>
    </w:p>
    <w:p w14:paraId="7D93AAB6" w14:textId="7366AB2E" w:rsidR="00036E88" w:rsidRPr="003B557D" w:rsidRDefault="00036E88" w:rsidP="00C479C4">
      <w:pPr>
        <w:tabs>
          <w:tab w:val="left" w:pos="601"/>
          <w:tab w:val="num" w:pos="993"/>
        </w:tabs>
        <w:spacing w:after="0" w:line="240" w:lineRule="auto"/>
        <w:ind w:firstLine="708"/>
        <w:jc w:val="both"/>
        <w:rPr>
          <w:rFonts w:ascii="Times New Roman" w:hAnsi="Times New Roman"/>
          <w:iCs/>
          <w:sz w:val="24"/>
          <w:szCs w:val="24"/>
          <w:lang w:val="kk-KZ"/>
        </w:rPr>
      </w:pPr>
      <w:r w:rsidRPr="003B557D">
        <w:rPr>
          <w:rFonts w:ascii="Times New Roman" w:eastAsiaTheme="minorEastAsia" w:hAnsi="Times New Roman"/>
          <w:sz w:val="24"/>
          <w:szCs w:val="24"/>
          <w:lang w:val="kk-KZ" w:eastAsia="zh-CN"/>
        </w:rPr>
        <w:t xml:space="preserve">5) бюджеттік кредитті және ол бойынша сыйақыны өтеу бойынша төлемдерді Банктің кассасы арқылы, қашықтағы терминал арқылы ағымдағы шотқа, Қазақстан Республикасының заңнамасында көзделген өзге де тәсілдермен  енгізуге. </w:t>
      </w:r>
    </w:p>
    <w:p w14:paraId="2CD7D5C9" w14:textId="1EAE96C5" w:rsidR="00EF3D02" w:rsidRDefault="00160E18" w:rsidP="00EF3D02">
      <w:pPr>
        <w:tabs>
          <w:tab w:val="left" w:pos="601"/>
          <w:tab w:val="num" w:pos="993"/>
        </w:tabs>
        <w:spacing w:after="0" w:line="240" w:lineRule="auto"/>
        <w:ind w:firstLine="708"/>
        <w:jc w:val="both"/>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33 тармақ </w:t>
      </w:r>
      <w:r w:rsidR="00770154">
        <w:rPr>
          <w:rFonts w:ascii="Times New Roman" w:eastAsia="Times New Roman" w:hAnsi="Times New Roman"/>
          <w:i/>
          <w:color w:val="0070C0"/>
          <w:sz w:val="24"/>
          <w:szCs w:val="24"/>
          <w:lang w:val="kk-KZ" w:eastAsia="ru-RU"/>
        </w:rPr>
        <w:t>4</w:t>
      </w:r>
      <w:r w:rsidR="00770154" w:rsidRPr="002E7BC0">
        <w:rPr>
          <w:rFonts w:ascii="Times New Roman" w:eastAsia="Times New Roman" w:hAnsi="Times New Roman"/>
          <w:i/>
          <w:color w:val="0070C0"/>
          <w:sz w:val="24"/>
          <w:szCs w:val="24"/>
          <w:lang w:val="kk-KZ" w:eastAsia="ru-RU"/>
        </w:rPr>
        <w:t xml:space="preserve">) </w:t>
      </w:r>
      <w:r w:rsidR="00770154">
        <w:rPr>
          <w:rFonts w:ascii="Times New Roman" w:eastAsia="Times New Roman" w:hAnsi="Times New Roman"/>
          <w:i/>
          <w:color w:val="0070C0"/>
          <w:sz w:val="24"/>
          <w:szCs w:val="24"/>
          <w:lang w:val="kk-KZ" w:eastAsia="ru-RU"/>
        </w:rPr>
        <w:t xml:space="preserve">және 5) </w:t>
      </w:r>
      <w:r w:rsidR="00770154" w:rsidRPr="00DD248C">
        <w:rPr>
          <w:rFonts w:ascii="Times New Roman" w:eastAsia="Times New Roman" w:hAnsi="Times New Roman"/>
          <w:i/>
          <w:color w:val="0070C0"/>
          <w:sz w:val="24"/>
          <w:szCs w:val="24"/>
          <w:lang w:val="kk-KZ" w:eastAsia="ru-RU"/>
        </w:rPr>
        <w:t>тармақ</w:t>
      </w:r>
      <w:r w:rsidR="00770154">
        <w:rPr>
          <w:rFonts w:ascii="Times New Roman" w:eastAsia="Times New Roman" w:hAnsi="Times New Roman"/>
          <w:i/>
          <w:color w:val="0070C0"/>
          <w:sz w:val="24"/>
          <w:szCs w:val="24"/>
          <w:lang w:val="kk-KZ" w:eastAsia="ru-RU"/>
        </w:rPr>
        <w:t xml:space="preserve">шасымен </w:t>
      </w:r>
      <w:r w:rsidR="002E7BC0">
        <w:rPr>
          <w:rFonts w:ascii="Times New Roman" w:eastAsia="Times New Roman" w:hAnsi="Times New Roman"/>
          <w:i/>
          <w:color w:val="0070C0"/>
          <w:sz w:val="24"/>
          <w:szCs w:val="24"/>
          <w:lang w:val="kk-KZ" w:eastAsia="ru-RU"/>
        </w:rPr>
        <w:t>18</w:t>
      </w:r>
      <w:r w:rsidR="00770154" w:rsidRPr="001536EB">
        <w:rPr>
          <w:rFonts w:ascii="Times New Roman" w:eastAsia="Times New Roman" w:hAnsi="Times New Roman"/>
          <w:i/>
          <w:color w:val="0070C0"/>
          <w:sz w:val="24"/>
          <w:szCs w:val="24"/>
          <w:lang w:val="kk-KZ" w:eastAsia="ru-RU"/>
        </w:rPr>
        <w:t>.</w:t>
      </w:r>
      <w:r w:rsidR="002E7BC0">
        <w:rPr>
          <w:rFonts w:ascii="Times New Roman" w:eastAsia="Times New Roman" w:hAnsi="Times New Roman"/>
          <w:i/>
          <w:color w:val="0070C0"/>
          <w:sz w:val="24"/>
          <w:szCs w:val="24"/>
          <w:lang w:val="kk-KZ" w:eastAsia="ru-RU"/>
        </w:rPr>
        <w:t>04</w:t>
      </w:r>
      <w:r w:rsidR="00770154" w:rsidRPr="001536EB">
        <w:rPr>
          <w:rFonts w:ascii="Times New Roman" w:eastAsia="Times New Roman" w:hAnsi="Times New Roman"/>
          <w:i/>
          <w:color w:val="0070C0"/>
          <w:sz w:val="24"/>
          <w:szCs w:val="24"/>
          <w:lang w:val="kk-KZ" w:eastAsia="ru-RU"/>
        </w:rPr>
        <w:t>.20</w:t>
      </w:r>
      <w:r w:rsidR="002E7BC0">
        <w:rPr>
          <w:rFonts w:ascii="Times New Roman" w:eastAsia="Times New Roman" w:hAnsi="Times New Roman"/>
          <w:i/>
          <w:color w:val="0070C0"/>
          <w:sz w:val="24"/>
          <w:szCs w:val="24"/>
          <w:lang w:val="kk-KZ" w:eastAsia="ru-RU"/>
        </w:rPr>
        <w:t>25 ж.</w:t>
      </w:r>
      <w:r w:rsidR="00770154" w:rsidRPr="001536EB">
        <w:rPr>
          <w:rFonts w:ascii="Times New Roman" w:eastAsia="Times New Roman" w:hAnsi="Times New Roman"/>
          <w:i/>
          <w:color w:val="0070C0"/>
          <w:sz w:val="24"/>
          <w:szCs w:val="24"/>
          <w:lang w:val="kk-KZ" w:eastAsia="ru-RU"/>
        </w:rPr>
        <w:t xml:space="preserve"> № </w:t>
      </w:r>
      <w:r w:rsidR="002E7BC0">
        <w:rPr>
          <w:rFonts w:ascii="Times New Roman" w:eastAsia="Times New Roman" w:hAnsi="Times New Roman"/>
          <w:i/>
          <w:color w:val="0070C0"/>
          <w:sz w:val="24"/>
          <w:szCs w:val="24"/>
          <w:lang w:val="kk-KZ" w:eastAsia="ru-RU"/>
        </w:rPr>
        <w:t>49</w:t>
      </w:r>
      <w:r w:rsidR="00770154" w:rsidRPr="001536EB">
        <w:rPr>
          <w:rFonts w:ascii="Times New Roman" w:eastAsia="Times New Roman" w:hAnsi="Times New Roman"/>
          <w:i/>
          <w:color w:val="0070C0"/>
          <w:sz w:val="24"/>
          <w:szCs w:val="24"/>
          <w:lang w:val="kk-KZ" w:eastAsia="ru-RU"/>
        </w:rPr>
        <w:t xml:space="preserve"> БШ- мен толықтырылды</w:t>
      </w:r>
      <w:r w:rsidR="00770154">
        <w:rPr>
          <w:rFonts w:ascii="Times New Roman" w:eastAsia="Times New Roman" w:hAnsi="Times New Roman"/>
          <w:i/>
          <w:color w:val="0070C0"/>
          <w:sz w:val="24"/>
          <w:szCs w:val="24"/>
          <w:lang w:val="kk-KZ" w:eastAsia="ru-RU"/>
        </w:rPr>
        <w:t xml:space="preserve"> </w:t>
      </w:r>
    </w:p>
    <w:p w14:paraId="214A5645" w14:textId="77777777" w:rsidR="00770154" w:rsidRPr="00036E88" w:rsidRDefault="00770154"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val="kk-KZ" w:eastAsia="ru-RU"/>
        </w:rPr>
      </w:pPr>
    </w:p>
    <w:p w14:paraId="6F313930" w14:textId="378A7955" w:rsidR="0012713A" w:rsidRPr="00770154" w:rsidRDefault="0032126E" w:rsidP="00034016">
      <w:pPr>
        <w:tabs>
          <w:tab w:val="left" w:pos="601"/>
          <w:tab w:val="num" w:pos="993"/>
        </w:tabs>
        <w:spacing w:after="0" w:line="240" w:lineRule="auto"/>
        <w:ind w:firstLine="708"/>
        <w:jc w:val="center"/>
        <w:rPr>
          <w:rFonts w:ascii="Times New Roman" w:eastAsiaTheme="minorHAnsi" w:hAnsi="Times New Roman"/>
          <w:b/>
          <w:sz w:val="24"/>
          <w:szCs w:val="24"/>
          <w:lang w:val="kk-KZ"/>
        </w:rPr>
      </w:pPr>
      <w:r w:rsidRPr="00770154">
        <w:rPr>
          <w:rFonts w:ascii="Times New Roman" w:eastAsiaTheme="minorHAnsi" w:hAnsi="Times New Roman"/>
          <w:b/>
          <w:sz w:val="24"/>
          <w:szCs w:val="24"/>
          <w:lang w:val="kk-KZ"/>
        </w:rPr>
        <w:t>6</w:t>
      </w:r>
      <w:r w:rsidR="00C479C4" w:rsidRPr="00770154">
        <w:rPr>
          <w:rFonts w:ascii="Times New Roman" w:eastAsiaTheme="minorHAnsi" w:hAnsi="Times New Roman"/>
          <w:b/>
          <w:sz w:val="24"/>
          <w:szCs w:val="24"/>
          <w:lang w:val="kk-KZ"/>
        </w:rPr>
        <w:t>-тарау</w:t>
      </w:r>
      <w:r w:rsidR="00034016" w:rsidRPr="00770154">
        <w:rPr>
          <w:rFonts w:ascii="Times New Roman" w:eastAsiaTheme="minorHAnsi" w:hAnsi="Times New Roman"/>
          <w:b/>
          <w:sz w:val="24"/>
          <w:szCs w:val="24"/>
          <w:lang w:val="kk-KZ"/>
        </w:rPr>
        <w:t xml:space="preserve">. </w:t>
      </w:r>
      <w:r w:rsidR="00C479C4" w:rsidRPr="00770154">
        <w:rPr>
          <w:rFonts w:ascii="Times New Roman" w:eastAsiaTheme="minorHAnsi" w:hAnsi="Times New Roman"/>
          <w:b/>
          <w:sz w:val="24"/>
          <w:szCs w:val="24"/>
          <w:lang w:val="kk-KZ"/>
        </w:rPr>
        <w:t>Тараптардың жауапкершілігі</w:t>
      </w:r>
    </w:p>
    <w:p w14:paraId="4E6BD6FB" w14:textId="77777777" w:rsidR="00034016" w:rsidRPr="00770154"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val="kk-KZ" w:eastAsia="ru-RU"/>
        </w:rPr>
      </w:pPr>
    </w:p>
    <w:p w14:paraId="1EED4979" w14:textId="643077B9"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Осы Стандартты талаптар мен Шарт бойынша өз міндеттемелері орындалмаған немесе тиісінше орындалмаған жағдайда Тараптар Қазақстан Республикасының заңнамасына, Стандартты талаптарға және Шартқа сәйкес жауапты болады.</w:t>
      </w:r>
    </w:p>
    <w:p w14:paraId="1028799B" w14:textId="3E0DB76C"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Міндеттемелерді орындамаған немесе тиісінше орындамаған жағдайда тұрақсыздық айыбын (өсімпұл, айыппұл) төлеу және залалдарды өтеу қарыз алушыны осы Стандартты талаптар мен Шартты орындаудан босатпайды.</w:t>
      </w:r>
    </w:p>
    <w:p w14:paraId="7BCDF031" w14:textId="0AB823C2"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Тараптар Қазақстан Республикасының заңнамасына, осы Стандартты талаптарға сәйкес Шарт және Стандартты талаптар бойынша өз міндеттемелерін орындамағаны және (немесе) тиісінше орындамағаны үшін жауапты болады.</w:t>
      </w:r>
    </w:p>
    <w:p w14:paraId="2684938B" w14:textId="2480A4C7"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Қарыз алушы ауданның (облыстық маңызы бар қаланың) жергілікті атқарушы органына/Банкке Қарыз алушының өзі де, қарыз алушының шотына қолжетімділік алған/қолжетімділігі бар үшінші тұлғалар келтірген залал/зиян үшін, қарыз алушының кінәсінен не абайсыздығынан, оның ішінде заңмен қорғалатын құпиясы бар ақпаратты жоғалтқаны немесе үшінші тұлғаларға бергені үшін жауапты болады.</w:t>
      </w:r>
    </w:p>
    <w:p w14:paraId="0DDDFA21" w14:textId="3656FA4C" w:rsidR="00F63726"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Тараптар Шарт және Стандартты талаптар бойынша міндеттемелерді ішінара немесе толық орындамағаны үшін, егер бұл орындамау тараптар болжай алмаған, ақылға қонымды шаралармен алдын ала алмаған еңсерілмейтін күш (форс-мажор) мән-жайларының туындауының салдары болып табылса, жауапкершіліктен босатылады</w:t>
      </w:r>
      <w:r w:rsidR="00034016" w:rsidRPr="00257BCD">
        <w:rPr>
          <w:rFonts w:ascii="Times New Roman" w:eastAsia="Times New Roman" w:hAnsi="Times New Roman"/>
          <w:sz w:val="24"/>
          <w:szCs w:val="24"/>
          <w:lang w:val="kk-KZ" w:eastAsia="ru-RU"/>
        </w:rPr>
        <w:t xml:space="preserve">. </w:t>
      </w:r>
    </w:p>
    <w:p w14:paraId="23FC4EFF" w14:textId="77777777" w:rsidR="00C057BE" w:rsidRPr="00257BCD" w:rsidRDefault="00C057B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lang w:val="kk-KZ"/>
        </w:rPr>
      </w:pPr>
    </w:p>
    <w:p w14:paraId="17D173CC" w14:textId="2428AE2A" w:rsidR="004F0486" w:rsidRPr="004D5B6D" w:rsidRDefault="0032126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7</w:t>
      </w:r>
      <w:r w:rsidR="00C479C4">
        <w:rPr>
          <w:rFonts w:ascii="Times New Roman" w:eastAsiaTheme="minorHAnsi" w:hAnsi="Times New Roman"/>
          <w:b/>
          <w:sz w:val="24"/>
          <w:szCs w:val="24"/>
        </w:rPr>
        <w:t>-тарау</w:t>
      </w:r>
      <w:r w:rsidR="004F048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 xml:space="preserve">Форс-мажор </w:t>
      </w:r>
      <w:proofErr w:type="spellStart"/>
      <w:r w:rsidR="00C479C4" w:rsidRPr="00C479C4">
        <w:rPr>
          <w:rFonts w:ascii="Times New Roman" w:eastAsiaTheme="minorHAnsi" w:hAnsi="Times New Roman"/>
          <w:b/>
          <w:sz w:val="24"/>
          <w:szCs w:val="24"/>
        </w:rPr>
        <w:t>жағдайлары</w:t>
      </w:r>
      <w:proofErr w:type="spellEnd"/>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435DCED9" w14:textId="6044BF01"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proofErr w:type="spellStart"/>
      <w:r w:rsidRPr="00C479C4">
        <w:rPr>
          <w:rFonts w:ascii="Times New Roman" w:eastAsia="Consolas" w:hAnsi="Times New Roman"/>
          <w:sz w:val="24"/>
          <w:szCs w:val="24"/>
          <w:lang w:eastAsia="ru-RU"/>
        </w:rPr>
        <w:lastRenderedPageBreak/>
        <w:t>Дүлей</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зілзалалардың</w:t>
      </w:r>
      <w:proofErr w:type="spellEnd"/>
      <w:r w:rsidRPr="00C479C4">
        <w:rPr>
          <w:rFonts w:ascii="Times New Roman" w:eastAsia="Consolas" w:hAnsi="Times New Roman"/>
          <w:sz w:val="24"/>
          <w:szCs w:val="24"/>
          <w:lang w:eastAsia="ru-RU"/>
        </w:rPr>
        <w:t xml:space="preserve"> (су </w:t>
      </w:r>
      <w:proofErr w:type="spellStart"/>
      <w:r w:rsidRPr="00C479C4">
        <w:rPr>
          <w:rFonts w:ascii="Times New Roman" w:eastAsia="Consolas" w:hAnsi="Times New Roman"/>
          <w:sz w:val="24"/>
          <w:szCs w:val="24"/>
          <w:lang w:eastAsia="ru-RU"/>
        </w:rPr>
        <w:t>тасқыны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жер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сілкінісі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зілзала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әскери</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қақтығыстардың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әскери</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төңкерістердің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террористік</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актілердің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азаматтық</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толқулардың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ереуілдердің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тараптардың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Шарт</w:t>
      </w:r>
      <w:proofErr w:type="spellEnd"/>
      <w:r w:rsidRPr="00C479C4">
        <w:rPr>
          <w:rFonts w:ascii="Times New Roman" w:eastAsia="Consolas" w:hAnsi="Times New Roman"/>
          <w:sz w:val="24"/>
          <w:szCs w:val="24"/>
          <w:lang w:eastAsia="ru-RU"/>
        </w:rPr>
        <w:t xml:space="preserve"> пен осы </w:t>
      </w:r>
      <w:proofErr w:type="spellStart"/>
      <w:r w:rsidRPr="00C479C4">
        <w:rPr>
          <w:rFonts w:ascii="Times New Roman" w:eastAsia="Consolas" w:hAnsi="Times New Roman"/>
          <w:sz w:val="24"/>
          <w:szCs w:val="24"/>
          <w:lang w:eastAsia="ru-RU"/>
        </w:rPr>
        <w:t>Стандартты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талаптар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бойынша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міндеттемелерін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орындауына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ықпал</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ететін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күштің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өзге</w:t>
      </w:r>
      <w:proofErr w:type="spellEnd"/>
      <w:r w:rsidRPr="00C479C4">
        <w:rPr>
          <w:rFonts w:ascii="Times New Roman" w:eastAsia="Consolas" w:hAnsi="Times New Roman"/>
          <w:sz w:val="24"/>
          <w:szCs w:val="24"/>
          <w:lang w:eastAsia="ru-RU"/>
        </w:rPr>
        <w:t xml:space="preserve"> де </w:t>
      </w:r>
      <w:proofErr w:type="spellStart"/>
      <w:r w:rsidRPr="00C479C4">
        <w:rPr>
          <w:rFonts w:ascii="Times New Roman" w:eastAsia="Consolas" w:hAnsi="Times New Roman"/>
          <w:sz w:val="24"/>
          <w:szCs w:val="24"/>
          <w:lang w:eastAsia="ru-RU"/>
        </w:rPr>
        <w:t>мән-жайларының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немесе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ақылға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қонымды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бақылаудан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тыс</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өзге</w:t>
      </w:r>
      <w:proofErr w:type="spellEnd"/>
      <w:r w:rsidRPr="00C479C4">
        <w:rPr>
          <w:rFonts w:ascii="Times New Roman" w:eastAsia="Consolas" w:hAnsi="Times New Roman"/>
          <w:sz w:val="24"/>
          <w:szCs w:val="24"/>
          <w:lang w:eastAsia="ru-RU"/>
        </w:rPr>
        <w:t xml:space="preserve"> де </w:t>
      </w:r>
      <w:proofErr w:type="spellStart"/>
      <w:r w:rsidRPr="00C479C4">
        <w:rPr>
          <w:rFonts w:ascii="Times New Roman" w:eastAsia="Consolas" w:hAnsi="Times New Roman"/>
          <w:sz w:val="24"/>
          <w:szCs w:val="24"/>
          <w:lang w:eastAsia="ru-RU"/>
        </w:rPr>
        <w:t>мән-жайлардың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тікелей</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немесе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жанама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әсерінен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туындаған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мән-жайлары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туындаған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жағдайда</w:t>
      </w:r>
      <w:proofErr w:type="spellEnd"/>
      <w:r w:rsidRPr="00C479C4">
        <w:rPr>
          <w:rFonts w:ascii="Times New Roman" w:eastAsia="Consolas" w:hAnsi="Times New Roman"/>
          <w:sz w:val="24"/>
          <w:szCs w:val="24"/>
          <w:lang w:eastAsia="ru-RU"/>
        </w:rPr>
        <w:t xml:space="preserve"> осы </w:t>
      </w:r>
      <w:proofErr w:type="spellStart"/>
      <w:r w:rsidRPr="00C479C4">
        <w:rPr>
          <w:rFonts w:ascii="Times New Roman" w:eastAsia="Consolas" w:hAnsi="Times New Roman"/>
          <w:sz w:val="24"/>
          <w:szCs w:val="24"/>
          <w:lang w:eastAsia="ru-RU"/>
        </w:rPr>
        <w:t>міндеттемелерді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орындау</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мерзімдері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егер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олар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бүкіл</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Шарттың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немесе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оның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жағдайлары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басталғаннан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кейін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орындалуға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жататын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бөлігінің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мерзімінде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орындалуына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айтарлықтай</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әсер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етсе</w:t>
      </w:r>
      <w:proofErr w:type="spellEnd"/>
      <w:r w:rsidRPr="00C479C4">
        <w:rPr>
          <w:rFonts w:ascii="Times New Roman" w:eastAsia="Consolas" w:hAnsi="Times New Roman"/>
          <w:sz w:val="24"/>
          <w:szCs w:val="24"/>
          <w:lang w:eastAsia="ru-RU"/>
        </w:rPr>
        <w:t xml:space="preserve">, осы </w:t>
      </w:r>
      <w:proofErr w:type="spellStart"/>
      <w:r w:rsidRPr="00C479C4">
        <w:rPr>
          <w:rFonts w:ascii="Times New Roman" w:eastAsia="Consolas" w:hAnsi="Times New Roman"/>
          <w:sz w:val="24"/>
          <w:szCs w:val="24"/>
          <w:lang w:eastAsia="ru-RU"/>
        </w:rPr>
        <w:t>мән-жайлардың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әрекет</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ету</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уақытына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пропорционалды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түрде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шегеріледі</w:t>
      </w:r>
      <w:proofErr w:type="spellEnd"/>
      <w:r w:rsidRPr="00C479C4">
        <w:rPr>
          <w:rFonts w:ascii="Times New Roman" w:eastAsia="Consolas" w:hAnsi="Times New Roman"/>
          <w:sz w:val="24"/>
          <w:szCs w:val="24"/>
          <w:lang w:eastAsia="ru-RU"/>
        </w:rPr>
        <w:t>.</w:t>
      </w:r>
    </w:p>
    <w:p w14:paraId="00D53367" w14:textId="1C54348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proofErr w:type="spellStart"/>
      <w:r w:rsidRPr="00C479C4">
        <w:rPr>
          <w:rFonts w:ascii="Times New Roman" w:eastAsia="Consolas" w:hAnsi="Times New Roman"/>
          <w:sz w:val="24"/>
          <w:szCs w:val="24"/>
          <w:lang w:eastAsia="ru-RU"/>
        </w:rPr>
        <w:t>Барлық</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тараптар</w:t>
      </w:r>
      <w:proofErr w:type="spellEnd"/>
      <w:r w:rsidRPr="00C479C4">
        <w:rPr>
          <w:rFonts w:ascii="Times New Roman" w:eastAsia="Consolas" w:hAnsi="Times New Roman"/>
          <w:sz w:val="24"/>
          <w:szCs w:val="24"/>
          <w:lang w:eastAsia="ru-RU"/>
        </w:rPr>
        <w:t xml:space="preserve"> осы </w:t>
      </w:r>
      <w:proofErr w:type="spellStart"/>
      <w:r w:rsidRPr="00C479C4">
        <w:rPr>
          <w:rFonts w:ascii="Times New Roman" w:eastAsia="Consolas" w:hAnsi="Times New Roman"/>
          <w:sz w:val="24"/>
          <w:szCs w:val="24"/>
          <w:lang w:eastAsia="ru-RU"/>
        </w:rPr>
        <w:t>Стандартты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талаптар</w:t>
      </w:r>
      <w:proofErr w:type="spellEnd"/>
      <w:r w:rsidRPr="00C479C4">
        <w:rPr>
          <w:rFonts w:ascii="Times New Roman" w:eastAsia="Consolas" w:hAnsi="Times New Roman"/>
          <w:sz w:val="24"/>
          <w:szCs w:val="24"/>
          <w:lang w:eastAsia="ru-RU"/>
        </w:rPr>
        <w:t xml:space="preserve"> мен </w:t>
      </w:r>
      <w:proofErr w:type="spellStart"/>
      <w:r w:rsidRPr="00C479C4">
        <w:rPr>
          <w:rFonts w:ascii="Times New Roman" w:eastAsia="Consolas" w:hAnsi="Times New Roman"/>
          <w:sz w:val="24"/>
          <w:szCs w:val="24"/>
          <w:lang w:eastAsia="ru-RU"/>
        </w:rPr>
        <w:t>Шарт</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бойынша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міндеттемелерді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орындауға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кедергі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келтіретін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мән-жайларының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басталғаны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және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аяқталғаны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туралы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бір-біріне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дереу</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бірақ</w:t>
      </w:r>
      <w:proofErr w:type="spellEnd"/>
      <w:r w:rsidRPr="00C479C4">
        <w:rPr>
          <w:rFonts w:ascii="Times New Roman" w:eastAsia="Consolas" w:hAnsi="Times New Roman"/>
          <w:sz w:val="24"/>
          <w:szCs w:val="24"/>
          <w:lang w:eastAsia="ru-RU"/>
        </w:rPr>
        <w:t xml:space="preserve"> 3 (</w:t>
      </w:r>
      <w:proofErr w:type="spellStart"/>
      <w:r w:rsidRPr="00C479C4">
        <w:rPr>
          <w:rFonts w:ascii="Times New Roman" w:eastAsia="Consolas" w:hAnsi="Times New Roman"/>
          <w:sz w:val="24"/>
          <w:szCs w:val="24"/>
          <w:lang w:eastAsia="ru-RU"/>
        </w:rPr>
        <w:t>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жұмыс</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күнінен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кешіктірмей</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жазбаша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хабарлауы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тиіс</w:t>
      </w:r>
      <w:proofErr w:type="spellEnd"/>
      <w:r w:rsidRPr="00C479C4">
        <w:rPr>
          <w:rFonts w:ascii="Times New Roman" w:eastAsia="Consolas" w:hAnsi="Times New Roman"/>
          <w:sz w:val="24"/>
          <w:szCs w:val="24"/>
          <w:lang w:eastAsia="ru-RU"/>
        </w:rPr>
        <w:t>.</w:t>
      </w:r>
    </w:p>
    <w:p w14:paraId="0E219E5C" w14:textId="70A22A3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мән-жайларына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сілтеме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жасайтын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тарап</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оларды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растау</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үшін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құзыретті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мемлекеттік</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органның</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құжатын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ұсынуға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міндетті</w:t>
      </w:r>
      <w:proofErr w:type="spellEnd"/>
      <w:r w:rsidRPr="00C479C4">
        <w:rPr>
          <w:rFonts w:ascii="Times New Roman" w:eastAsia="Consolas" w:hAnsi="Times New Roman"/>
          <w:sz w:val="24"/>
          <w:szCs w:val="24"/>
          <w:lang w:eastAsia="ru-RU"/>
        </w:rPr>
        <w:t>.</w:t>
      </w:r>
    </w:p>
    <w:p w14:paraId="4C5223C2" w14:textId="4940B3CE" w:rsidR="004F0486" w:rsidRPr="004D5B6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мән-жайларына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сілтеме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жасайтын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бірақ</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осындай</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фактілер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бойынша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дәлелдемелер</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ұсынбаған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және</w:t>
      </w:r>
      <w:proofErr w:type="spellEnd"/>
      <w:r w:rsidRPr="00C479C4">
        <w:rPr>
          <w:rFonts w:ascii="Times New Roman" w:eastAsia="Consolas" w:hAnsi="Times New Roman"/>
          <w:sz w:val="24"/>
          <w:szCs w:val="24"/>
          <w:lang w:eastAsia="ru-RU"/>
        </w:rPr>
        <w:t>/</w:t>
      </w:r>
      <w:proofErr w:type="spellStart"/>
      <w:r w:rsidRPr="00C479C4">
        <w:rPr>
          <w:rFonts w:ascii="Times New Roman" w:eastAsia="Consolas" w:hAnsi="Times New Roman"/>
          <w:sz w:val="24"/>
          <w:szCs w:val="24"/>
          <w:lang w:eastAsia="ru-RU"/>
        </w:rPr>
        <w:t>немесе</w:t>
      </w:r>
      <w:proofErr w:type="spellEnd"/>
      <w:r w:rsidRPr="00C479C4">
        <w:rPr>
          <w:rFonts w:ascii="Times New Roman" w:eastAsia="Consolas" w:hAnsi="Times New Roman"/>
          <w:sz w:val="24"/>
          <w:szCs w:val="24"/>
          <w:lang w:eastAsia="ru-RU"/>
        </w:rPr>
        <w:t xml:space="preserve"> осы </w:t>
      </w:r>
      <w:proofErr w:type="spellStart"/>
      <w:r w:rsidRPr="00C479C4">
        <w:rPr>
          <w:rFonts w:ascii="Times New Roman" w:eastAsia="Consolas" w:hAnsi="Times New Roman"/>
          <w:sz w:val="24"/>
          <w:szCs w:val="24"/>
          <w:lang w:eastAsia="ru-RU"/>
        </w:rPr>
        <w:t>Стандартты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талаптардың</w:t>
      </w:r>
      <w:proofErr w:type="spellEnd"/>
      <w:r w:rsidRPr="00C479C4">
        <w:rPr>
          <w:rFonts w:ascii="Times New Roman" w:eastAsia="Consolas" w:hAnsi="Times New Roman"/>
          <w:sz w:val="24"/>
          <w:szCs w:val="24"/>
          <w:lang w:eastAsia="ru-RU"/>
        </w:rPr>
        <w:t xml:space="preserve"> 43-тармағына </w:t>
      </w:r>
      <w:proofErr w:type="spellStart"/>
      <w:r w:rsidRPr="00C479C4">
        <w:rPr>
          <w:rFonts w:ascii="Times New Roman" w:eastAsia="Consolas" w:hAnsi="Times New Roman"/>
          <w:sz w:val="24"/>
          <w:szCs w:val="24"/>
          <w:lang w:eastAsia="ru-RU"/>
        </w:rPr>
        <w:t>сәйкес</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екінші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тарапқа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хабарламаған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тарап</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жауапкершіліктен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босату</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негіздемесі</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ретінде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еңсерілмейтін</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күш</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мән-жайларына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сілтеме</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жасауға</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құқылы</w:t>
      </w:r>
      <w:proofErr w:type="spellEnd"/>
      <w:r w:rsidRPr="00C479C4">
        <w:rPr>
          <w:rFonts w:ascii="Times New Roman" w:eastAsia="Consolas" w:hAnsi="Times New Roman"/>
          <w:sz w:val="24"/>
          <w:szCs w:val="24"/>
          <w:lang w:eastAsia="ru-RU"/>
        </w:rPr>
        <w:t xml:space="preserve"> </w:t>
      </w:r>
      <w:proofErr w:type="spellStart"/>
      <w:r w:rsidRPr="00C479C4">
        <w:rPr>
          <w:rFonts w:ascii="Times New Roman" w:eastAsia="Consolas" w:hAnsi="Times New Roman"/>
          <w:sz w:val="24"/>
          <w:szCs w:val="24"/>
          <w:lang w:eastAsia="ru-RU"/>
        </w:rPr>
        <w:t>емес</w:t>
      </w:r>
      <w:proofErr w:type="spellEnd"/>
      <w:r>
        <w:rPr>
          <w:rFonts w:ascii="Times New Roman" w:eastAsia="Consolas" w:hAnsi="Times New Roman"/>
          <w:sz w:val="24"/>
          <w:szCs w:val="24"/>
          <w:lang w:val="kk-KZ" w:eastAsia="ru-RU"/>
        </w:rPr>
        <w:t>.</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0048CA1D" w:rsidR="00034016" w:rsidRPr="004D5B6D" w:rsidRDefault="00EB4263"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8</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proofErr w:type="spellStart"/>
      <w:r w:rsidR="00C479C4" w:rsidRPr="00C479C4">
        <w:rPr>
          <w:rFonts w:ascii="Times New Roman" w:eastAsiaTheme="minorHAnsi" w:hAnsi="Times New Roman"/>
          <w:b/>
          <w:sz w:val="24"/>
          <w:szCs w:val="24"/>
        </w:rPr>
        <w:t>Құпиялылық</w:t>
      </w:r>
      <w:proofErr w:type="spellEnd"/>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32F3754E" w14:textId="7F07E22B"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3</w:t>
      </w:r>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Тараптар</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Кешенді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банктік</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қызмет</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көрсету</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шарты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ішінде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жеке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Шарт</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шеңберінде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ұсынылған</w:t>
      </w:r>
      <w:proofErr w:type="spellEnd"/>
      <w:r w:rsidRPr="00247907">
        <w:rPr>
          <w:rFonts w:ascii="Times New Roman" w:eastAsia="Trebuchet MS" w:hAnsi="Times New Roman"/>
          <w:sz w:val="24"/>
          <w:szCs w:val="24"/>
        </w:rPr>
        <w:t xml:space="preserve"> банк </w:t>
      </w:r>
      <w:proofErr w:type="spellStart"/>
      <w:r w:rsidRPr="00247907">
        <w:rPr>
          <w:rFonts w:ascii="Times New Roman" w:eastAsia="Trebuchet MS" w:hAnsi="Times New Roman"/>
          <w:sz w:val="24"/>
          <w:szCs w:val="24"/>
        </w:rPr>
        <w:t>құпиясының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дербес</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деректердің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қаржылық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коммерциялық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және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өзге</w:t>
      </w:r>
      <w:proofErr w:type="spellEnd"/>
      <w:r w:rsidRPr="00247907">
        <w:rPr>
          <w:rFonts w:ascii="Times New Roman" w:eastAsia="Trebuchet MS" w:hAnsi="Times New Roman"/>
          <w:sz w:val="24"/>
          <w:szCs w:val="24"/>
        </w:rPr>
        <w:t xml:space="preserve"> де </w:t>
      </w:r>
      <w:proofErr w:type="spellStart"/>
      <w:r w:rsidRPr="00247907">
        <w:rPr>
          <w:rFonts w:ascii="Times New Roman" w:eastAsia="Trebuchet MS" w:hAnsi="Times New Roman"/>
          <w:sz w:val="24"/>
          <w:szCs w:val="24"/>
        </w:rPr>
        <w:t>ақпараттың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қатаң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құпиялылығын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сақтауға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міндетті</w:t>
      </w:r>
      <w:proofErr w:type="spellEnd"/>
      <w:r w:rsidRPr="00247907">
        <w:rPr>
          <w:rFonts w:ascii="Times New Roman" w:eastAsia="Trebuchet MS" w:hAnsi="Times New Roman"/>
          <w:sz w:val="24"/>
          <w:szCs w:val="24"/>
        </w:rPr>
        <w:t>.</w:t>
      </w:r>
    </w:p>
    <w:p w14:paraId="40E7FB37" w14:textId="46C1A633"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4</w:t>
      </w:r>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Банктің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ауданның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облыстық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маңызы</w:t>
      </w:r>
      <w:proofErr w:type="spellEnd"/>
      <w:r w:rsidRPr="00247907">
        <w:rPr>
          <w:rFonts w:ascii="Times New Roman" w:eastAsia="Trebuchet MS" w:hAnsi="Times New Roman"/>
          <w:sz w:val="24"/>
          <w:szCs w:val="24"/>
        </w:rPr>
        <w:t xml:space="preserve"> бар </w:t>
      </w:r>
      <w:proofErr w:type="spellStart"/>
      <w:r w:rsidRPr="00247907">
        <w:rPr>
          <w:rFonts w:ascii="Times New Roman" w:eastAsia="Trebuchet MS" w:hAnsi="Times New Roman"/>
          <w:sz w:val="24"/>
          <w:szCs w:val="24"/>
        </w:rPr>
        <w:t>қаланың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жергілікті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атқарушы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органының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Банктің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таңдауы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бойынша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кез</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келген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тәсілмен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қағаз</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жүзінде</w:t>
      </w:r>
      <w:proofErr w:type="spellEnd"/>
      <w:r w:rsidRPr="00247907">
        <w:rPr>
          <w:rFonts w:ascii="Times New Roman" w:eastAsia="Trebuchet MS" w:hAnsi="Times New Roman"/>
          <w:sz w:val="24"/>
          <w:szCs w:val="24"/>
        </w:rPr>
        <w:t xml:space="preserve"> де, </w:t>
      </w:r>
      <w:proofErr w:type="spellStart"/>
      <w:r w:rsidRPr="00247907">
        <w:rPr>
          <w:rFonts w:ascii="Times New Roman" w:eastAsia="Trebuchet MS" w:hAnsi="Times New Roman"/>
          <w:sz w:val="24"/>
          <w:szCs w:val="24"/>
        </w:rPr>
        <w:t>электрондық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жеткізгіште</w:t>
      </w:r>
      <w:proofErr w:type="spellEnd"/>
      <w:r w:rsidRPr="00247907">
        <w:rPr>
          <w:rFonts w:ascii="Times New Roman" w:eastAsia="Trebuchet MS" w:hAnsi="Times New Roman"/>
          <w:sz w:val="24"/>
          <w:szCs w:val="24"/>
        </w:rPr>
        <w:t xml:space="preserve"> де) осы </w:t>
      </w:r>
      <w:proofErr w:type="spellStart"/>
      <w:r w:rsidRPr="00247907">
        <w:rPr>
          <w:rFonts w:ascii="Times New Roman" w:eastAsia="Trebuchet MS" w:hAnsi="Times New Roman"/>
          <w:sz w:val="24"/>
          <w:szCs w:val="24"/>
        </w:rPr>
        <w:t>Стандартты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талаптар</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ішінде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жекелеген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Шарт</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бойынша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Қазақстан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Республикасының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заңымен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қорғалатын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құпияны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дербес</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деректерді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қаржылық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коммерциялық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және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өзге</w:t>
      </w:r>
      <w:proofErr w:type="spellEnd"/>
      <w:r w:rsidRPr="00247907">
        <w:rPr>
          <w:rFonts w:ascii="Times New Roman" w:eastAsia="Trebuchet MS" w:hAnsi="Times New Roman"/>
          <w:sz w:val="24"/>
          <w:szCs w:val="24"/>
        </w:rPr>
        <w:t xml:space="preserve"> де </w:t>
      </w:r>
      <w:proofErr w:type="spellStart"/>
      <w:r w:rsidRPr="00247907">
        <w:rPr>
          <w:rFonts w:ascii="Times New Roman" w:eastAsia="Trebuchet MS" w:hAnsi="Times New Roman"/>
          <w:sz w:val="24"/>
          <w:szCs w:val="24"/>
        </w:rPr>
        <w:t>ақпаратты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ашуы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беруі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оған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келісімді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қарыз</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алушы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Қосылу</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туралы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өтінішке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қол</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қою</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арқылы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береді</w:t>
      </w:r>
      <w:proofErr w:type="spellEnd"/>
      <w:r w:rsidRPr="00247907">
        <w:rPr>
          <w:rFonts w:ascii="Times New Roman" w:eastAsia="Trebuchet MS" w:hAnsi="Times New Roman"/>
          <w:sz w:val="24"/>
          <w:szCs w:val="24"/>
        </w:rPr>
        <w:t>:</w:t>
      </w:r>
    </w:p>
    <w:p w14:paraId="1E9D4A91"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 xml:space="preserve">1) </w:t>
      </w:r>
      <w:proofErr w:type="spellStart"/>
      <w:r w:rsidRPr="00247907">
        <w:rPr>
          <w:rFonts w:ascii="Times New Roman" w:eastAsia="Trebuchet MS" w:hAnsi="Times New Roman"/>
          <w:sz w:val="24"/>
          <w:szCs w:val="24"/>
        </w:rPr>
        <w:t>ауданның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облыстық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маңызы</w:t>
      </w:r>
      <w:proofErr w:type="spellEnd"/>
      <w:r w:rsidRPr="00247907">
        <w:rPr>
          <w:rFonts w:ascii="Times New Roman" w:eastAsia="Trebuchet MS" w:hAnsi="Times New Roman"/>
          <w:sz w:val="24"/>
          <w:szCs w:val="24"/>
        </w:rPr>
        <w:t xml:space="preserve"> бар </w:t>
      </w:r>
      <w:proofErr w:type="spellStart"/>
      <w:r w:rsidRPr="00247907">
        <w:rPr>
          <w:rFonts w:ascii="Times New Roman" w:eastAsia="Trebuchet MS" w:hAnsi="Times New Roman"/>
          <w:sz w:val="24"/>
          <w:szCs w:val="24"/>
        </w:rPr>
        <w:t>қаланың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жергілікті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атқарушы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органына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мәліметтер</w:t>
      </w:r>
      <w:proofErr w:type="spellEnd"/>
      <w:r w:rsidRPr="00247907">
        <w:rPr>
          <w:rFonts w:ascii="Times New Roman" w:eastAsia="Trebuchet MS" w:hAnsi="Times New Roman"/>
          <w:sz w:val="24"/>
          <w:szCs w:val="24"/>
        </w:rPr>
        <w:t xml:space="preserve"> беру;</w:t>
      </w:r>
    </w:p>
    <w:p w14:paraId="1342717F"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 xml:space="preserve">2) </w:t>
      </w:r>
      <w:proofErr w:type="spellStart"/>
      <w:r w:rsidRPr="00247907">
        <w:rPr>
          <w:rFonts w:ascii="Times New Roman" w:eastAsia="Trebuchet MS" w:hAnsi="Times New Roman"/>
          <w:sz w:val="24"/>
          <w:szCs w:val="24"/>
        </w:rPr>
        <w:t>Қазақстан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Республикасының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заңнамасына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сәйкес</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мемлекеттік</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органдарға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соттарға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мемлекеттік</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және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жеке</w:t>
      </w:r>
      <w:proofErr w:type="spellEnd"/>
      <w:r w:rsidRPr="00247907">
        <w:rPr>
          <w:rFonts w:ascii="Times New Roman" w:eastAsia="Trebuchet MS" w:hAnsi="Times New Roman"/>
          <w:sz w:val="24"/>
          <w:szCs w:val="24"/>
        </w:rPr>
        <w:t xml:space="preserve"> сот </w:t>
      </w:r>
      <w:proofErr w:type="spellStart"/>
      <w:r w:rsidRPr="00247907">
        <w:rPr>
          <w:rFonts w:ascii="Times New Roman" w:eastAsia="Trebuchet MS" w:hAnsi="Times New Roman"/>
          <w:sz w:val="24"/>
          <w:szCs w:val="24"/>
        </w:rPr>
        <w:t>орындаушыларына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мәліметтер</w:t>
      </w:r>
      <w:proofErr w:type="spellEnd"/>
      <w:r w:rsidRPr="00247907">
        <w:rPr>
          <w:rFonts w:ascii="Times New Roman" w:eastAsia="Trebuchet MS" w:hAnsi="Times New Roman"/>
          <w:sz w:val="24"/>
          <w:szCs w:val="24"/>
        </w:rPr>
        <w:t xml:space="preserve"> беру;</w:t>
      </w:r>
    </w:p>
    <w:p w14:paraId="7708E049"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 xml:space="preserve">3) </w:t>
      </w:r>
      <w:proofErr w:type="spellStart"/>
      <w:r w:rsidRPr="00247907">
        <w:rPr>
          <w:rFonts w:ascii="Times New Roman" w:eastAsia="Trebuchet MS" w:hAnsi="Times New Roman"/>
          <w:sz w:val="24"/>
          <w:szCs w:val="24"/>
        </w:rPr>
        <w:t>Қазақстан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Республикасының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заңнамасында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көзделген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аудиттің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әр</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түрін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жүргізу</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кезінде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аудиторлық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ұйымның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мәліметтерін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ұсыну</w:t>
      </w:r>
      <w:proofErr w:type="spellEnd"/>
      <w:r w:rsidRPr="00247907">
        <w:rPr>
          <w:rFonts w:ascii="Times New Roman" w:eastAsia="Trebuchet MS" w:hAnsi="Times New Roman"/>
          <w:sz w:val="24"/>
          <w:szCs w:val="24"/>
        </w:rPr>
        <w:t>;</w:t>
      </w:r>
    </w:p>
    <w:p w14:paraId="2A9157D7"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 xml:space="preserve">4) </w:t>
      </w:r>
      <w:proofErr w:type="spellStart"/>
      <w:r w:rsidRPr="00247907">
        <w:rPr>
          <w:rFonts w:ascii="Times New Roman" w:eastAsia="Trebuchet MS" w:hAnsi="Times New Roman"/>
          <w:sz w:val="24"/>
          <w:szCs w:val="24"/>
        </w:rPr>
        <w:t>қарыз</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алушыға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берілген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бюджеттік</w:t>
      </w:r>
      <w:proofErr w:type="spellEnd"/>
      <w:r w:rsidRPr="00247907">
        <w:rPr>
          <w:rFonts w:ascii="Times New Roman" w:eastAsia="Trebuchet MS" w:hAnsi="Times New Roman"/>
          <w:sz w:val="24"/>
          <w:szCs w:val="24"/>
        </w:rPr>
        <w:t xml:space="preserve"> кредит </w:t>
      </w:r>
      <w:proofErr w:type="spellStart"/>
      <w:r w:rsidRPr="00247907">
        <w:rPr>
          <w:rFonts w:ascii="Times New Roman" w:eastAsia="Trebuchet MS" w:hAnsi="Times New Roman"/>
          <w:sz w:val="24"/>
          <w:szCs w:val="24"/>
        </w:rPr>
        <w:t>туралы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мәліметтерді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кредиттік</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бюроларға</w:t>
      </w:r>
      <w:proofErr w:type="spellEnd"/>
      <w:r w:rsidRPr="00247907">
        <w:rPr>
          <w:rFonts w:ascii="Times New Roman" w:eastAsia="Trebuchet MS" w:hAnsi="Times New Roman"/>
          <w:sz w:val="24"/>
          <w:szCs w:val="24"/>
        </w:rPr>
        <w:t xml:space="preserve"> беру;</w:t>
      </w:r>
    </w:p>
    <w:p w14:paraId="7C17AB23" w14:textId="77777777" w:rsidR="00F84131"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 xml:space="preserve">5) Банк </w:t>
      </w:r>
      <w:proofErr w:type="spellStart"/>
      <w:r w:rsidRPr="00247907">
        <w:rPr>
          <w:rFonts w:ascii="Times New Roman" w:eastAsia="Trebuchet MS" w:hAnsi="Times New Roman"/>
          <w:sz w:val="24"/>
          <w:szCs w:val="24"/>
        </w:rPr>
        <w:t>азаматтық-құқықтық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шарттар</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келісімдер</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шеңберінде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оның</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ішінде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ақпараттық</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жүйелерді</w:t>
      </w:r>
      <w:proofErr w:type="spellEnd"/>
      <w:r w:rsidRPr="00247907">
        <w:rPr>
          <w:rFonts w:ascii="Times New Roman" w:eastAsia="Trebuchet MS" w:hAnsi="Times New Roman"/>
          <w:sz w:val="24"/>
          <w:szCs w:val="24"/>
        </w:rPr>
        <w:t>/</w:t>
      </w:r>
      <w:proofErr w:type="spellStart"/>
      <w:r w:rsidRPr="00247907">
        <w:rPr>
          <w:rFonts w:ascii="Times New Roman" w:eastAsia="Trebuchet MS" w:hAnsi="Times New Roman"/>
          <w:sz w:val="24"/>
          <w:szCs w:val="24"/>
        </w:rPr>
        <w:t>дерекқорларды</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интеграциялау</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мәселелері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бойынша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өзара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іс-қимыл</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жасайтын</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үшінші</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тұлғаларға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мемлекеттік</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органдарға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мекемелерге</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ұйымдарға</w:t>
      </w:r>
      <w:proofErr w:type="spellEnd"/>
      <w:r w:rsidRPr="00247907">
        <w:rPr>
          <w:rFonts w:ascii="Times New Roman" w:eastAsia="Trebuchet MS" w:hAnsi="Times New Roman"/>
          <w:sz w:val="24"/>
          <w:szCs w:val="24"/>
        </w:rPr>
        <w:t xml:space="preserve">) </w:t>
      </w:r>
      <w:proofErr w:type="spellStart"/>
      <w:r w:rsidRPr="00247907">
        <w:rPr>
          <w:rFonts w:ascii="Times New Roman" w:eastAsia="Trebuchet MS" w:hAnsi="Times New Roman"/>
          <w:sz w:val="24"/>
          <w:szCs w:val="24"/>
        </w:rPr>
        <w:t>мәліметтер</w:t>
      </w:r>
      <w:proofErr w:type="spellEnd"/>
      <w:r w:rsidRPr="00247907">
        <w:rPr>
          <w:rFonts w:ascii="Times New Roman" w:eastAsia="Trebuchet MS" w:hAnsi="Times New Roman"/>
          <w:sz w:val="24"/>
          <w:szCs w:val="24"/>
        </w:rPr>
        <w:t xml:space="preserve"> беру</w:t>
      </w:r>
      <w:r w:rsidR="00F84131">
        <w:rPr>
          <w:rFonts w:ascii="Times New Roman" w:eastAsia="Trebuchet MS" w:hAnsi="Times New Roman"/>
          <w:sz w:val="24"/>
          <w:szCs w:val="24"/>
        </w:rPr>
        <w:t>;</w:t>
      </w:r>
    </w:p>
    <w:p w14:paraId="1B92F744" w14:textId="020420A5" w:rsidR="00034016" w:rsidRDefault="00F84131" w:rsidP="00247907">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w:t>
      </w:r>
      <w:r w:rsidRPr="00F84131">
        <w:rPr>
          <w:rFonts w:ascii="Times New Roman" w:eastAsia="Trebuchet MS" w:hAnsi="Times New Roman"/>
          <w:sz w:val="24"/>
          <w:szCs w:val="24"/>
          <w:lang w:val="kk"/>
        </w:rPr>
        <w:t xml:space="preserve">Банктің қарыз алушы алған бюджеттік кредиттер туралы ақпаратты жылжымайтын мүлік порталында және Банктің интернет-ресурсында орналастыруы </w:t>
      </w:r>
      <w:r w:rsidRPr="00F84131">
        <w:rPr>
          <w:rFonts w:ascii="Times New Roman" w:eastAsia="Times New Roman" w:hAnsi="Times New Roman"/>
          <w:color w:val="000000" w:themeColor="text1"/>
          <w:sz w:val="24"/>
          <w:szCs w:val="24"/>
          <w:lang w:val="kk" w:eastAsia="ru-RU"/>
        </w:rPr>
        <w:t>(«</w:t>
      </w:r>
      <w:r w:rsidR="00F55737" w:rsidRPr="00F55737">
        <w:rPr>
          <w:rFonts w:ascii="Times New Roman" w:hAnsi="Times New Roman"/>
          <w:sz w:val="24"/>
          <w:szCs w:val="24"/>
        </w:rPr>
        <w:t>https://hcsbk.kz</w:t>
      </w:r>
      <w:r w:rsidRPr="00F84131">
        <w:rPr>
          <w:rFonts w:ascii="Times New Roman" w:eastAsia="Times New Roman" w:hAnsi="Times New Roman"/>
          <w:color w:val="000000" w:themeColor="text1"/>
          <w:sz w:val="24"/>
          <w:szCs w:val="24"/>
          <w:lang w:val="kk" w:eastAsia="ru-RU"/>
        </w:rPr>
        <w:t>»</w:t>
      </w:r>
      <w:r w:rsidRPr="00F84131">
        <w:rPr>
          <w:rFonts w:ascii="Times New Roman" w:eastAsia="Trebuchet MS" w:hAnsi="Times New Roman"/>
          <w:sz w:val="24"/>
          <w:szCs w:val="24"/>
          <w:lang w:val="kk"/>
        </w:rPr>
        <w:t>)</w:t>
      </w:r>
      <w:r w:rsidR="00034016" w:rsidRPr="00F84131">
        <w:rPr>
          <w:rFonts w:ascii="Times New Roman" w:eastAsia="Trebuchet MS" w:hAnsi="Times New Roman"/>
          <w:sz w:val="24"/>
          <w:szCs w:val="24"/>
        </w:rPr>
        <w:t>.</w:t>
      </w:r>
    </w:p>
    <w:p w14:paraId="18EDDCFE" w14:textId="37CE75C6" w:rsidR="001536EB" w:rsidRPr="001536EB" w:rsidRDefault="00160E18" w:rsidP="001536EB">
      <w:pPr>
        <w:pStyle w:val="a5"/>
        <w:widowControl w:val="0"/>
        <w:tabs>
          <w:tab w:val="left" w:pos="568"/>
          <w:tab w:val="left" w:pos="710"/>
          <w:tab w:val="left" w:pos="993"/>
        </w:tabs>
        <w:spacing w:after="0" w:line="240" w:lineRule="auto"/>
        <w:ind w:left="567"/>
        <w:contextualSpacing w:val="0"/>
        <w:jc w:val="both"/>
        <w:outlineLvl w:val="1"/>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44 тармақ </w:t>
      </w:r>
      <w:r w:rsidR="001536EB">
        <w:rPr>
          <w:rFonts w:ascii="Times New Roman" w:eastAsia="Times New Roman" w:hAnsi="Times New Roman"/>
          <w:i/>
          <w:color w:val="0070C0"/>
          <w:sz w:val="24"/>
          <w:szCs w:val="24"/>
          <w:lang w:val="kk-KZ" w:eastAsia="ru-RU"/>
        </w:rPr>
        <w:t xml:space="preserve">6) </w:t>
      </w:r>
      <w:r w:rsidR="001536EB" w:rsidRPr="00DD248C">
        <w:rPr>
          <w:rFonts w:ascii="Times New Roman" w:eastAsia="Times New Roman" w:hAnsi="Times New Roman"/>
          <w:i/>
          <w:color w:val="0070C0"/>
          <w:sz w:val="24"/>
          <w:szCs w:val="24"/>
          <w:lang w:val="kk-KZ" w:eastAsia="ru-RU"/>
        </w:rPr>
        <w:t>тармақ</w:t>
      </w:r>
      <w:r w:rsidR="001536EB">
        <w:rPr>
          <w:rFonts w:ascii="Times New Roman" w:eastAsia="Times New Roman" w:hAnsi="Times New Roman"/>
          <w:i/>
          <w:color w:val="0070C0"/>
          <w:sz w:val="24"/>
          <w:szCs w:val="24"/>
          <w:lang w:val="kk-KZ" w:eastAsia="ru-RU"/>
        </w:rPr>
        <w:t>шасымен 12</w:t>
      </w:r>
      <w:r w:rsidR="001536EB" w:rsidRPr="001536EB">
        <w:rPr>
          <w:rFonts w:ascii="Times New Roman" w:eastAsia="Times New Roman" w:hAnsi="Times New Roman"/>
          <w:i/>
          <w:color w:val="0070C0"/>
          <w:sz w:val="24"/>
          <w:szCs w:val="24"/>
          <w:lang w:val="kk-KZ" w:eastAsia="ru-RU"/>
        </w:rPr>
        <w:t>.</w:t>
      </w:r>
      <w:r w:rsidR="001536EB">
        <w:rPr>
          <w:rFonts w:ascii="Times New Roman" w:eastAsia="Times New Roman" w:hAnsi="Times New Roman"/>
          <w:i/>
          <w:color w:val="0070C0"/>
          <w:sz w:val="24"/>
          <w:szCs w:val="24"/>
          <w:lang w:val="kk-KZ" w:eastAsia="ru-RU"/>
        </w:rPr>
        <w:t>12</w:t>
      </w:r>
      <w:r w:rsidR="001536EB" w:rsidRPr="001536EB">
        <w:rPr>
          <w:rFonts w:ascii="Times New Roman" w:eastAsia="Times New Roman" w:hAnsi="Times New Roman"/>
          <w:i/>
          <w:color w:val="0070C0"/>
          <w:sz w:val="24"/>
          <w:szCs w:val="24"/>
          <w:lang w:val="kk-KZ" w:eastAsia="ru-RU"/>
        </w:rPr>
        <w:t>.202</w:t>
      </w:r>
      <w:r w:rsidR="001536EB">
        <w:rPr>
          <w:rFonts w:ascii="Times New Roman" w:eastAsia="Times New Roman" w:hAnsi="Times New Roman"/>
          <w:i/>
          <w:color w:val="0070C0"/>
          <w:sz w:val="24"/>
          <w:szCs w:val="24"/>
          <w:lang w:val="kk-KZ" w:eastAsia="ru-RU"/>
        </w:rPr>
        <w:t>3</w:t>
      </w:r>
      <w:r w:rsidR="001536EB" w:rsidRPr="001536EB">
        <w:rPr>
          <w:rFonts w:ascii="Times New Roman" w:eastAsia="Times New Roman" w:hAnsi="Times New Roman"/>
          <w:i/>
          <w:color w:val="0070C0"/>
          <w:sz w:val="24"/>
          <w:szCs w:val="24"/>
          <w:lang w:val="kk-KZ" w:eastAsia="ru-RU"/>
        </w:rPr>
        <w:t xml:space="preserve"> № </w:t>
      </w:r>
      <w:r w:rsidR="001536EB">
        <w:rPr>
          <w:rFonts w:ascii="Times New Roman" w:eastAsia="Times New Roman" w:hAnsi="Times New Roman"/>
          <w:i/>
          <w:color w:val="0070C0"/>
          <w:sz w:val="24"/>
          <w:szCs w:val="24"/>
          <w:lang w:val="kk-KZ" w:eastAsia="ru-RU"/>
        </w:rPr>
        <w:t>187</w:t>
      </w:r>
      <w:r w:rsidR="001536EB" w:rsidRPr="001536EB">
        <w:rPr>
          <w:rFonts w:ascii="Times New Roman" w:eastAsia="Times New Roman" w:hAnsi="Times New Roman"/>
          <w:i/>
          <w:color w:val="0070C0"/>
          <w:sz w:val="24"/>
          <w:szCs w:val="24"/>
          <w:lang w:val="kk-KZ" w:eastAsia="ru-RU"/>
        </w:rPr>
        <w:t xml:space="preserve"> БШ- мен толықтырылды   </w:t>
      </w:r>
    </w:p>
    <w:p w14:paraId="7024B68E" w14:textId="0F138969"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3" w:name="_Toc536632636"/>
      <w:r w:rsidRPr="004D5B6D">
        <w:rPr>
          <w:rFonts w:ascii="Times New Roman" w:eastAsiaTheme="minorHAnsi" w:hAnsi="Times New Roman"/>
          <w:b/>
          <w:sz w:val="24"/>
          <w:szCs w:val="24"/>
        </w:rPr>
        <w:t>9</w:t>
      </w:r>
      <w:r w:rsidR="00247907">
        <w:rPr>
          <w:rFonts w:ascii="Times New Roman" w:eastAsiaTheme="minorHAnsi" w:hAnsi="Times New Roman"/>
          <w:b/>
          <w:sz w:val="24"/>
          <w:szCs w:val="24"/>
        </w:rPr>
        <w:t>-тарау</w:t>
      </w:r>
      <w:r w:rsidRPr="004D5B6D">
        <w:rPr>
          <w:rFonts w:ascii="Times New Roman" w:eastAsiaTheme="minorHAnsi" w:hAnsi="Times New Roman"/>
          <w:b/>
          <w:sz w:val="24"/>
          <w:szCs w:val="24"/>
        </w:rPr>
        <w:t xml:space="preserve">. </w:t>
      </w:r>
      <w:bookmarkEnd w:id="3"/>
      <w:proofErr w:type="spellStart"/>
      <w:r w:rsidR="00247907" w:rsidRPr="00247907">
        <w:rPr>
          <w:rFonts w:ascii="Times New Roman" w:eastAsiaTheme="minorHAnsi" w:hAnsi="Times New Roman"/>
          <w:b/>
          <w:sz w:val="24"/>
          <w:szCs w:val="24"/>
        </w:rPr>
        <w:t>Стандартты</w:t>
      </w:r>
      <w:proofErr w:type="spellEnd"/>
      <w:r w:rsidR="00247907" w:rsidRPr="00247907">
        <w:rPr>
          <w:rFonts w:ascii="Times New Roman" w:eastAsiaTheme="minorHAnsi" w:hAnsi="Times New Roman"/>
          <w:b/>
          <w:sz w:val="24"/>
          <w:szCs w:val="24"/>
        </w:rPr>
        <w:t xml:space="preserve"> </w:t>
      </w:r>
      <w:proofErr w:type="spellStart"/>
      <w:r w:rsidR="00247907" w:rsidRPr="00247907">
        <w:rPr>
          <w:rFonts w:ascii="Times New Roman" w:eastAsiaTheme="minorHAnsi" w:hAnsi="Times New Roman"/>
          <w:b/>
          <w:sz w:val="24"/>
          <w:szCs w:val="24"/>
        </w:rPr>
        <w:t>талаптарға</w:t>
      </w:r>
      <w:proofErr w:type="spellEnd"/>
      <w:r w:rsidR="00247907" w:rsidRPr="00247907">
        <w:rPr>
          <w:rFonts w:ascii="Times New Roman" w:eastAsiaTheme="minorHAnsi" w:hAnsi="Times New Roman"/>
          <w:b/>
          <w:sz w:val="24"/>
          <w:szCs w:val="24"/>
        </w:rPr>
        <w:t xml:space="preserve"> </w:t>
      </w:r>
      <w:proofErr w:type="spellStart"/>
      <w:r w:rsidR="00247907" w:rsidRPr="00247907">
        <w:rPr>
          <w:rFonts w:ascii="Times New Roman" w:eastAsiaTheme="minorHAnsi" w:hAnsi="Times New Roman"/>
          <w:b/>
          <w:sz w:val="24"/>
          <w:szCs w:val="24"/>
        </w:rPr>
        <w:t>өзгерістер</w:t>
      </w:r>
      <w:proofErr w:type="spellEnd"/>
      <w:r w:rsidR="00247907" w:rsidRPr="00247907">
        <w:rPr>
          <w:rFonts w:ascii="Times New Roman" w:eastAsiaTheme="minorHAnsi" w:hAnsi="Times New Roman"/>
          <w:b/>
          <w:sz w:val="24"/>
          <w:szCs w:val="24"/>
        </w:rPr>
        <w:t xml:space="preserve"> мен </w:t>
      </w:r>
      <w:proofErr w:type="spellStart"/>
      <w:r w:rsidR="00247907" w:rsidRPr="00247907">
        <w:rPr>
          <w:rFonts w:ascii="Times New Roman" w:eastAsiaTheme="minorHAnsi" w:hAnsi="Times New Roman"/>
          <w:b/>
          <w:sz w:val="24"/>
          <w:szCs w:val="24"/>
        </w:rPr>
        <w:t>толықтырулар</w:t>
      </w:r>
      <w:proofErr w:type="spellEnd"/>
      <w:r w:rsidR="00247907" w:rsidRPr="00247907">
        <w:rPr>
          <w:rFonts w:ascii="Times New Roman" w:eastAsiaTheme="minorHAnsi" w:hAnsi="Times New Roman"/>
          <w:b/>
          <w:sz w:val="24"/>
          <w:szCs w:val="24"/>
        </w:rPr>
        <w:t xml:space="preserve"> </w:t>
      </w:r>
      <w:proofErr w:type="spellStart"/>
      <w:r w:rsidR="00247907" w:rsidRPr="00247907">
        <w:rPr>
          <w:rFonts w:ascii="Times New Roman" w:eastAsiaTheme="minorHAnsi" w:hAnsi="Times New Roman"/>
          <w:b/>
          <w:sz w:val="24"/>
          <w:szCs w:val="24"/>
        </w:rPr>
        <w:t>енгізу</w:t>
      </w:r>
      <w:proofErr w:type="spellEnd"/>
      <w:r w:rsidR="00247907" w:rsidRPr="00247907">
        <w:rPr>
          <w:rFonts w:ascii="Times New Roman" w:eastAsiaTheme="minorHAnsi" w:hAnsi="Times New Roman"/>
          <w:b/>
          <w:sz w:val="24"/>
          <w:szCs w:val="24"/>
        </w:rPr>
        <w:t xml:space="preserve"> </w:t>
      </w:r>
      <w:proofErr w:type="spellStart"/>
      <w:r w:rsidR="00247907" w:rsidRPr="00247907">
        <w:rPr>
          <w:rFonts w:ascii="Times New Roman" w:eastAsiaTheme="minorHAnsi" w:hAnsi="Times New Roman"/>
          <w:b/>
          <w:sz w:val="24"/>
          <w:szCs w:val="24"/>
        </w:rPr>
        <w:t>тәртібі</w:t>
      </w:r>
      <w:proofErr w:type="spellEnd"/>
    </w:p>
    <w:p w14:paraId="475D101F" w14:textId="5847F4BD" w:rsidR="00247907" w:rsidRPr="00C057BE" w:rsidRDefault="00247907" w:rsidP="00C057BE">
      <w:pPr>
        <w:pStyle w:val="a5"/>
        <w:widowControl w:val="0"/>
        <w:numPr>
          <w:ilvl w:val="0"/>
          <w:numId w:val="31"/>
        </w:numPr>
        <w:tabs>
          <w:tab w:val="left" w:pos="568"/>
          <w:tab w:val="left" w:pos="710"/>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 xml:space="preserve">Стандартты талаптарға, оның ішінде оларды жаңа редакцияда баяндау арқылы өзгерістер мен толықтырулар енгізуді Банк Қазақстан Республикасы </w:t>
      </w:r>
      <w:r w:rsidRPr="00C057BE">
        <w:rPr>
          <w:rFonts w:ascii="Times New Roman" w:eastAsia="Times New Roman" w:hAnsi="Times New Roman"/>
          <w:color w:val="000000" w:themeColor="text1"/>
          <w:sz w:val="24"/>
          <w:szCs w:val="24"/>
          <w:lang w:val="kk-KZ" w:eastAsia="ru-RU"/>
        </w:rPr>
        <w:lastRenderedPageBreak/>
        <w:t>заңнамасының, осы тараудың талаптарын және Стандартты талаптармен белгіленетін ерекшеліктерді ескере отырып, біржақты тәртіппен ауданның (облыстық маңызы бар қаланың) жергілікті атқарушы органының жазбаша сұрау салуы негізінде жүзеге асырады.</w:t>
      </w:r>
    </w:p>
    <w:p w14:paraId="58404792" w14:textId="1F65A315" w:rsidR="00247907" w:rsidRPr="00C057BE" w:rsidRDefault="00247907" w:rsidP="00C057BE">
      <w:pPr>
        <w:pStyle w:val="a5"/>
        <w:widowControl w:val="0"/>
        <w:numPr>
          <w:ilvl w:val="0"/>
          <w:numId w:val="30"/>
        </w:numPr>
        <w:tabs>
          <w:tab w:val="left" w:pos="567"/>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Банк көрсетілетін қызметті алушыларды осындай өзгерістер күшіне енгенге дейін күнтізбелік 10 (он) күннен кешіктірмей осы Стандартты талаптарда көрсетілген тәсілдермен Стандартты талаптарға енгізілетін өзгерістер мен толықтырулар туралы хабардар етеді.</w:t>
      </w:r>
    </w:p>
    <w:p w14:paraId="567BB836" w14:textId="63EDB38E" w:rsidR="00247907"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өзгерістерімен және толықтыруларымен келіспеген жағдайда қарыз алушы Банктің интерн</w:t>
      </w:r>
      <w:r w:rsidR="001324CF">
        <w:rPr>
          <w:rFonts w:ascii="Times New Roman" w:eastAsia="Times New Roman" w:hAnsi="Times New Roman"/>
          <w:color w:val="000000" w:themeColor="text1"/>
          <w:sz w:val="24"/>
          <w:szCs w:val="24"/>
          <w:lang w:val="kk-KZ" w:eastAsia="ru-RU"/>
        </w:rPr>
        <w:t>ет-ресурсында ("</w:t>
      </w:r>
      <w:r w:rsidR="00F55737" w:rsidRPr="00F55737">
        <w:rPr>
          <w:rFonts w:ascii="Times New Roman" w:hAnsi="Times New Roman"/>
          <w:sz w:val="24"/>
          <w:szCs w:val="24"/>
          <w:lang w:val="kk-KZ"/>
        </w:rPr>
        <w:t>https://hcsbk.kz</w:t>
      </w:r>
      <w:r w:rsidR="001324CF">
        <w:rPr>
          <w:rFonts w:ascii="Times New Roman" w:eastAsia="Times New Roman" w:hAnsi="Times New Roman"/>
          <w:color w:val="000000" w:themeColor="text1"/>
          <w:sz w:val="24"/>
          <w:szCs w:val="24"/>
          <w:lang w:val="kk-KZ" w:eastAsia="ru-RU"/>
        </w:rPr>
        <w:t xml:space="preserve">") </w:t>
      </w:r>
      <w:r w:rsidRPr="00B02D93">
        <w:rPr>
          <w:rFonts w:ascii="Times New Roman" w:eastAsia="Times New Roman" w:hAnsi="Times New Roman"/>
          <w:color w:val="000000" w:themeColor="text1"/>
          <w:sz w:val="24"/>
          <w:szCs w:val="24"/>
          <w:lang w:val="kk-KZ" w:eastAsia="ru-RU"/>
        </w:rPr>
        <w:t>өзгерістермен және толықтырулармен Стандартты талаптар орналастырылған күннен бастап күнтізбелік 10 (он) күн ішінде Шартты бұзуды талап етуге құқылы. Егер көрсетілген мерзімде Шартты бұзу жөніндегі талап ауданның (облыстық маңызы бар қаланың) жергілікті атқарушы органына және Банкке түспесе, бұл мән-жай қарыз алушының Стандартты талаптарға өзгерістермен және толықтырулармен келісуін және көрсетілетін қызметті алушының оларға қосылуын білдіреді.</w:t>
      </w:r>
    </w:p>
    <w:p w14:paraId="04136638" w14:textId="1E0E477E" w:rsidR="00DF6309" w:rsidRPr="00B02D93" w:rsidRDefault="00DF6309" w:rsidP="00DF6309">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47</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.202</w:t>
      </w:r>
      <w:r>
        <w:rPr>
          <w:rFonts w:ascii="Times New Roman" w:eastAsia="Times New Roman" w:hAnsi="Times New Roman"/>
          <w:i/>
          <w:color w:val="0070C0"/>
          <w:sz w:val="24"/>
          <w:szCs w:val="24"/>
          <w:lang w:val="kk-KZ" w:eastAsia="ru-RU"/>
        </w:rPr>
        <w:t>3</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187</w:t>
      </w:r>
      <w:r w:rsidRPr="00DD248C">
        <w:rPr>
          <w:rFonts w:ascii="Times New Roman" w:eastAsia="Times New Roman" w:hAnsi="Times New Roman"/>
          <w:i/>
          <w:color w:val="0070C0"/>
          <w:sz w:val="24"/>
          <w:szCs w:val="24"/>
          <w:lang w:val="kk-KZ" w:eastAsia="ru-RU"/>
        </w:rPr>
        <w:t xml:space="preserve"> БШ-мен өзгертілген</w:t>
      </w:r>
    </w:p>
    <w:p w14:paraId="36AD058D" w14:textId="596D1AC6" w:rsidR="000A45DA" w:rsidRPr="00B02D93"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кез келген өзгерістері мен толықтырулары олар күшіне 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адамдарға бірдей қолданылады</w:t>
      </w:r>
      <w:r w:rsidR="000A45DA" w:rsidRPr="00B02D93">
        <w:rPr>
          <w:rFonts w:ascii="Times New Roman" w:eastAsia="Times New Roman" w:hAnsi="Times New Roman"/>
          <w:sz w:val="24"/>
          <w:szCs w:val="24"/>
          <w:lang w:val="kk-KZ" w:eastAsia="ru-RU"/>
        </w:rPr>
        <w:t xml:space="preserve">. </w:t>
      </w:r>
    </w:p>
    <w:p w14:paraId="26BABD74" w14:textId="13D456CE" w:rsidR="000A45DA" w:rsidRPr="00074B6E" w:rsidRDefault="0023239F"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lang w:val="kk-KZ"/>
        </w:rPr>
      </w:pPr>
      <w:bookmarkStart w:id="4" w:name="_Toc536632638"/>
      <w:r w:rsidRPr="004D5B6D">
        <w:rPr>
          <w:rFonts w:ascii="Times New Roman" w:eastAsiaTheme="minorHAnsi" w:hAnsi="Times New Roman"/>
          <w:b/>
          <w:sz w:val="24"/>
          <w:szCs w:val="24"/>
        </w:rPr>
        <w:t>10</w:t>
      </w:r>
      <w:r w:rsidR="00074B6E">
        <w:rPr>
          <w:rFonts w:ascii="Times New Roman" w:eastAsiaTheme="minorHAnsi" w:hAnsi="Times New Roman"/>
          <w:b/>
          <w:sz w:val="24"/>
          <w:szCs w:val="24"/>
        </w:rPr>
        <w:t>-тарау</w:t>
      </w:r>
      <w:r w:rsidR="000A45DA" w:rsidRPr="004D5B6D">
        <w:rPr>
          <w:rFonts w:ascii="Times New Roman" w:eastAsiaTheme="minorHAnsi" w:hAnsi="Times New Roman"/>
          <w:b/>
          <w:sz w:val="24"/>
          <w:szCs w:val="24"/>
        </w:rPr>
        <w:t xml:space="preserve">. </w:t>
      </w:r>
      <w:bookmarkEnd w:id="4"/>
      <w:r w:rsidR="00074B6E">
        <w:rPr>
          <w:rFonts w:ascii="Times New Roman" w:eastAsiaTheme="minorHAnsi" w:hAnsi="Times New Roman"/>
          <w:b/>
          <w:sz w:val="24"/>
          <w:szCs w:val="24"/>
          <w:lang w:val="kk-KZ"/>
        </w:rPr>
        <w:t>Дауларды реттеу</w:t>
      </w:r>
    </w:p>
    <w:p w14:paraId="6502CCB3" w14:textId="3D221DC9" w:rsidR="000A45DA" w:rsidRPr="00074B6E" w:rsidRDefault="00074B6E" w:rsidP="008F4C67">
      <w:pPr>
        <w:pStyle w:val="a5"/>
        <w:numPr>
          <w:ilvl w:val="0"/>
          <w:numId w:val="30"/>
        </w:numPr>
        <w:tabs>
          <w:tab w:val="left" w:pos="1134"/>
        </w:tabs>
        <w:spacing w:before="240" w:after="0" w:line="240" w:lineRule="auto"/>
        <w:ind w:left="0" w:firstLine="567"/>
        <w:jc w:val="both"/>
        <w:rPr>
          <w:rFonts w:ascii="Times New Roman" w:eastAsia="Times New Roman" w:hAnsi="Times New Roman"/>
          <w:sz w:val="24"/>
          <w:szCs w:val="24"/>
          <w:lang w:val="kk-KZ" w:eastAsia="ru-RU"/>
        </w:rPr>
      </w:pPr>
      <w:r w:rsidRPr="00074B6E">
        <w:rPr>
          <w:rFonts w:ascii="Times New Roman" w:eastAsia="Times New Roman" w:hAnsi="Times New Roman"/>
          <w:sz w:val="24"/>
          <w:szCs w:val="24"/>
          <w:lang w:val="kk-KZ" w:eastAsia="ru-RU"/>
        </w:rPr>
        <w:t>Осы Стандартты талаптар мен жекелеген Шарттар бойынша міндеттемелерді орындау процесінде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r w:rsidR="000A45DA" w:rsidRPr="00074B6E">
        <w:rPr>
          <w:rFonts w:ascii="Times New Roman" w:eastAsia="Times New Roman" w:hAnsi="Times New Roman"/>
          <w:sz w:val="24"/>
          <w:szCs w:val="24"/>
          <w:lang w:val="kk-KZ" w:eastAsia="ru-RU"/>
        </w:rPr>
        <w:t>.</w:t>
      </w:r>
    </w:p>
    <w:p w14:paraId="3773ECC2" w14:textId="77777777" w:rsidR="000A45DA" w:rsidRPr="00074B6E"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lang w:val="kk-KZ"/>
        </w:rPr>
      </w:pPr>
    </w:p>
    <w:p w14:paraId="754EA05F" w14:textId="78D565A8" w:rsidR="0012713A" w:rsidRPr="004D5B6D" w:rsidRDefault="00EB4263"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00074B6E">
        <w:rPr>
          <w:rFonts w:ascii="Times New Roman" w:eastAsiaTheme="minorHAnsi" w:hAnsi="Times New Roman"/>
          <w:b/>
          <w:sz w:val="24"/>
          <w:szCs w:val="24"/>
        </w:rPr>
        <w:t>-тарау</w:t>
      </w:r>
      <w:r w:rsidR="00CC6735" w:rsidRPr="004D5B6D">
        <w:rPr>
          <w:rFonts w:ascii="Times New Roman" w:eastAsiaTheme="minorHAnsi" w:hAnsi="Times New Roman"/>
          <w:b/>
          <w:sz w:val="24"/>
          <w:szCs w:val="24"/>
        </w:rPr>
        <w:t xml:space="preserve">. </w:t>
      </w:r>
      <w:proofErr w:type="spellStart"/>
      <w:r w:rsidR="00074B6E" w:rsidRPr="00074B6E">
        <w:rPr>
          <w:rFonts w:ascii="Times New Roman" w:eastAsiaTheme="minorHAnsi" w:hAnsi="Times New Roman"/>
          <w:b/>
          <w:sz w:val="24"/>
          <w:szCs w:val="24"/>
        </w:rPr>
        <w:t>Басқа</w:t>
      </w:r>
      <w:proofErr w:type="spellEnd"/>
      <w:r w:rsidR="00074B6E" w:rsidRPr="00074B6E">
        <w:rPr>
          <w:rFonts w:ascii="Times New Roman" w:eastAsiaTheme="minorHAnsi" w:hAnsi="Times New Roman"/>
          <w:b/>
          <w:sz w:val="24"/>
          <w:szCs w:val="24"/>
        </w:rPr>
        <w:t xml:space="preserve"> да </w:t>
      </w:r>
      <w:proofErr w:type="spellStart"/>
      <w:r w:rsidR="00074B6E" w:rsidRPr="00074B6E">
        <w:rPr>
          <w:rFonts w:ascii="Times New Roman" w:eastAsiaTheme="minorHAnsi" w:hAnsi="Times New Roman"/>
          <w:b/>
          <w:sz w:val="24"/>
          <w:szCs w:val="24"/>
        </w:rPr>
        <w:t>ережелер</w:t>
      </w:r>
      <w:proofErr w:type="spellEnd"/>
    </w:p>
    <w:p w14:paraId="273E630C" w14:textId="76D7DEAF"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proofErr w:type="spellStart"/>
      <w:r w:rsidRPr="00074B6E">
        <w:rPr>
          <w:rFonts w:ascii="Times New Roman" w:eastAsia="Consolas" w:hAnsi="Times New Roman"/>
          <w:sz w:val="24"/>
          <w:szCs w:val="24"/>
          <w:lang w:eastAsia="ru-RU"/>
        </w:rPr>
        <w:t>Тараптардың</w:t>
      </w:r>
      <w:proofErr w:type="spellEnd"/>
      <w:r w:rsidRPr="00074B6E">
        <w:rPr>
          <w:rFonts w:ascii="Times New Roman" w:eastAsia="Consolas" w:hAnsi="Times New Roman"/>
          <w:sz w:val="24"/>
          <w:szCs w:val="24"/>
          <w:lang w:eastAsia="ru-RU"/>
        </w:rPr>
        <w:t xml:space="preserve"> осы </w:t>
      </w:r>
      <w:proofErr w:type="spellStart"/>
      <w:r w:rsidRPr="00074B6E">
        <w:rPr>
          <w:rFonts w:ascii="Times New Roman" w:eastAsia="Consolas" w:hAnsi="Times New Roman"/>
          <w:sz w:val="24"/>
          <w:szCs w:val="24"/>
          <w:lang w:eastAsia="ru-RU"/>
        </w:rPr>
        <w:t>Шартта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айтылмаған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қатынастары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Қазақстан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Республикасының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заңнамасына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сәйкес</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реттеледі</w:t>
      </w:r>
      <w:proofErr w:type="spellEnd"/>
      <w:r w:rsidRPr="00074B6E">
        <w:rPr>
          <w:rFonts w:ascii="Times New Roman" w:eastAsia="Consolas" w:hAnsi="Times New Roman"/>
          <w:sz w:val="24"/>
          <w:szCs w:val="24"/>
          <w:lang w:eastAsia="ru-RU"/>
        </w:rPr>
        <w:t xml:space="preserve">. Осы </w:t>
      </w:r>
      <w:proofErr w:type="spellStart"/>
      <w:r w:rsidRPr="00074B6E">
        <w:rPr>
          <w:rFonts w:ascii="Times New Roman" w:eastAsia="Consolas" w:hAnsi="Times New Roman"/>
          <w:sz w:val="24"/>
          <w:szCs w:val="24"/>
          <w:lang w:eastAsia="ru-RU"/>
        </w:rPr>
        <w:t>Шарттың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орындалуына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байланысты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туындайтын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дауларды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тараптар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өзара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келіссөздер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жолымен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шешеді</w:t>
      </w:r>
      <w:proofErr w:type="spellEnd"/>
      <w:r w:rsidRPr="00074B6E">
        <w:rPr>
          <w:rFonts w:ascii="Times New Roman" w:eastAsia="Consolas" w:hAnsi="Times New Roman"/>
          <w:sz w:val="24"/>
          <w:szCs w:val="24"/>
          <w:lang w:eastAsia="ru-RU"/>
        </w:rPr>
        <w:t xml:space="preserve">, ал </w:t>
      </w:r>
      <w:proofErr w:type="spellStart"/>
      <w:r w:rsidRPr="00074B6E">
        <w:rPr>
          <w:rFonts w:ascii="Times New Roman" w:eastAsia="Consolas" w:hAnsi="Times New Roman"/>
          <w:sz w:val="24"/>
          <w:szCs w:val="24"/>
          <w:lang w:eastAsia="ru-RU"/>
        </w:rPr>
        <w:t>келісімге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қол</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жеткізу</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мүмкін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болмаған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кезде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келген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тараптың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бастамасы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бойынша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Қазақстан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Республикасының</w:t>
      </w:r>
      <w:proofErr w:type="spellEnd"/>
      <w:r w:rsidRPr="00074B6E">
        <w:rPr>
          <w:rFonts w:ascii="Times New Roman" w:eastAsia="Consolas" w:hAnsi="Times New Roman"/>
          <w:sz w:val="24"/>
          <w:szCs w:val="24"/>
          <w:lang w:eastAsia="ru-RU"/>
        </w:rPr>
        <w:t xml:space="preserve"> сот </w:t>
      </w:r>
      <w:proofErr w:type="spellStart"/>
      <w:r w:rsidRPr="00074B6E">
        <w:rPr>
          <w:rFonts w:ascii="Times New Roman" w:eastAsia="Consolas" w:hAnsi="Times New Roman"/>
          <w:sz w:val="24"/>
          <w:szCs w:val="24"/>
          <w:lang w:eastAsia="ru-RU"/>
        </w:rPr>
        <w:t>органдарына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берілуі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мүмкін</w:t>
      </w:r>
      <w:proofErr w:type="spellEnd"/>
      <w:r w:rsidRPr="00074B6E">
        <w:rPr>
          <w:rFonts w:ascii="Times New Roman" w:eastAsia="Consolas" w:hAnsi="Times New Roman"/>
          <w:sz w:val="24"/>
          <w:szCs w:val="24"/>
          <w:lang w:eastAsia="ru-RU"/>
        </w:rPr>
        <w:t>.</w:t>
      </w:r>
    </w:p>
    <w:p w14:paraId="1F6A9722" w14:textId="3823423D"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proofErr w:type="spellStart"/>
      <w:r w:rsidRPr="00074B6E">
        <w:rPr>
          <w:rFonts w:ascii="Times New Roman" w:eastAsia="Consolas" w:hAnsi="Times New Roman"/>
          <w:sz w:val="24"/>
          <w:szCs w:val="24"/>
          <w:lang w:eastAsia="ru-RU"/>
        </w:rPr>
        <w:t>Қарыз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алушы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Стандартты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талаптарға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қосылу</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және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Шартқа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қол</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қою</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арқылы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ауданның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облыстық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маңызы</w:t>
      </w:r>
      <w:proofErr w:type="spellEnd"/>
      <w:r w:rsidRPr="00074B6E">
        <w:rPr>
          <w:rFonts w:ascii="Times New Roman" w:eastAsia="Consolas" w:hAnsi="Times New Roman"/>
          <w:sz w:val="24"/>
          <w:szCs w:val="24"/>
          <w:lang w:eastAsia="ru-RU"/>
        </w:rPr>
        <w:t xml:space="preserve"> бар </w:t>
      </w:r>
      <w:proofErr w:type="spellStart"/>
      <w:r w:rsidRPr="00074B6E">
        <w:rPr>
          <w:rFonts w:ascii="Times New Roman" w:eastAsia="Consolas" w:hAnsi="Times New Roman"/>
          <w:sz w:val="24"/>
          <w:szCs w:val="24"/>
          <w:lang w:eastAsia="ru-RU"/>
        </w:rPr>
        <w:t>қаланың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жергілікті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атқарушы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органының</w:t>
      </w:r>
      <w:proofErr w:type="spellEnd"/>
      <w:r w:rsidRPr="00074B6E">
        <w:rPr>
          <w:rFonts w:ascii="Times New Roman" w:eastAsia="Consolas" w:hAnsi="Times New Roman"/>
          <w:sz w:val="24"/>
          <w:szCs w:val="24"/>
          <w:lang w:eastAsia="ru-RU"/>
        </w:rPr>
        <w:t>/</w:t>
      </w:r>
      <w:proofErr w:type="spellStart"/>
      <w:r w:rsidRPr="00074B6E">
        <w:rPr>
          <w:rFonts w:ascii="Times New Roman" w:eastAsia="Consolas" w:hAnsi="Times New Roman"/>
          <w:sz w:val="24"/>
          <w:szCs w:val="24"/>
          <w:lang w:eastAsia="ru-RU"/>
        </w:rPr>
        <w:t>Банктің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қарыз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алушыны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тиісінше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хабардар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ету</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жөніндегі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міндеттемелері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орындалды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деп</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танылатынына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келісімін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білдіреді</w:t>
      </w:r>
      <w:proofErr w:type="spellEnd"/>
      <w:r w:rsidRPr="00074B6E">
        <w:rPr>
          <w:rFonts w:ascii="Times New Roman" w:eastAsia="Consolas" w:hAnsi="Times New Roman"/>
          <w:sz w:val="24"/>
          <w:szCs w:val="24"/>
          <w:lang w:eastAsia="ru-RU"/>
        </w:rPr>
        <w:t xml:space="preserve">, ал </w:t>
      </w:r>
      <w:proofErr w:type="spellStart"/>
      <w:r w:rsidRPr="00074B6E">
        <w:rPr>
          <w:rFonts w:ascii="Times New Roman" w:eastAsia="Consolas" w:hAnsi="Times New Roman"/>
          <w:sz w:val="24"/>
          <w:szCs w:val="24"/>
          <w:lang w:eastAsia="ru-RU"/>
        </w:rPr>
        <w:t>қарыз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алушы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нөмірі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ауданның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жергілікті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атқарушы</w:t>
      </w:r>
      <w:proofErr w:type="spellEnd"/>
      <w:r w:rsidRPr="00074B6E">
        <w:rPr>
          <w:rFonts w:ascii="Times New Roman" w:eastAsia="Consolas" w:hAnsi="Times New Roman"/>
          <w:sz w:val="24"/>
          <w:szCs w:val="24"/>
          <w:lang w:eastAsia="ru-RU"/>
        </w:rPr>
        <w:t xml:space="preserve"> органы </w:t>
      </w:r>
      <w:proofErr w:type="spellStart"/>
      <w:r w:rsidRPr="00074B6E">
        <w:rPr>
          <w:rFonts w:ascii="Times New Roman" w:eastAsia="Consolas" w:hAnsi="Times New Roman"/>
          <w:sz w:val="24"/>
          <w:szCs w:val="24"/>
          <w:lang w:eastAsia="ru-RU"/>
        </w:rPr>
        <w:t>үшін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жазбаша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көрсетілген</w:t>
      </w:r>
      <w:proofErr w:type="spellEnd"/>
      <w:r w:rsidRPr="00074B6E">
        <w:rPr>
          <w:rFonts w:ascii="Times New Roman" w:eastAsia="Consolas" w:hAnsi="Times New Roman"/>
          <w:sz w:val="24"/>
          <w:szCs w:val="24"/>
          <w:lang w:eastAsia="ru-RU"/>
        </w:rPr>
        <w:t xml:space="preserve"> телефон </w:t>
      </w:r>
      <w:proofErr w:type="spellStart"/>
      <w:r w:rsidRPr="00074B6E">
        <w:rPr>
          <w:rFonts w:ascii="Times New Roman" w:eastAsia="Consolas" w:hAnsi="Times New Roman"/>
          <w:sz w:val="24"/>
          <w:szCs w:val="24"/>
          <w:lang w:eastAsia="ru-RU"/>
        </w:rPr>
        <w:t>арқылы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пошта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жөнелтімдері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арқылы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барлық</w:t>
      </w:r>
      <w:proofErr w:type="spellEnd"/>
      <w:r w:rsidRPr="00074B6E">
        <w:rPr>
          <w:rFonts w:ascii="Times New Roman" w:eastAsia="Consolas" w:hAnsi="Times New Roman"/>
          <w:sz w:val="24"/>
          <w:szCs w:val="24"/>
          <w:lang w:eastAsia="ru-RU"/>
        </w:rPr>
        <w:t xml:space="preserve"> хат-</w:t>
      </w:r>
      <w:proofErr w:type="spellStart"/>
      <w:r w:rsidRPr="00074B6E">
        <w:rPr>
          <w:rFonts w:ascii="Times New Roman" w:eastAsia="Consolas" w:hAnsi="Times New Roman"/>
          <w:sz w:val="24"/>
          <w:szCs w:val="24"/>
          <w:lang w:eastAsia="ru-RU"/>
        </w:rPr>
        <w:t>хабарларды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жіберу</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кезінде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тиісінше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хабарланды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деп</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есептеледі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Банктің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байланыс</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ретінде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қашықтықтан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банктік</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қызмет</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көрсету</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жүйесі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арқылы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sms-хабарламалар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мобильді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қолданбалар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арқылы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электрондық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пошта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арқылы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және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қарыз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алушыларға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ақпарат</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және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тиісті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Шарттың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деректемелерінде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көрсетілген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Қарыз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алушының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мекенжайы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бойынша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Банктен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хаттар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хабарламалар</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ішінде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міндеттемелердің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талаптардың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орындалмағаны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туралы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және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т.б</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шығатынын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анықтауға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мүмкіндік</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беретін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өзге</w:t>
      </w:r>
      <w:proofErr w:type="spellEnd"/>
      <w:r w:rsidRPr="00074B6E">
        <w:rPr>
          <w:rFonts w:ascii="Times New Roman" w:eastAsia="Consolas" w:hAnsi="Times New Roman"/>
          <w:sz w:val="24"/>
          <w:szCs w:val="24"/>
          <w:lang w:eastAsia="ru-RU"/>
        </w:rPr>
        <w:t xml:space="preserve"> де </w:t>
      </w:r>
      <w:proofErr w:type="spellStart"/>
      <w:r w:rsidRPr="00074B6E">
        <w:rPr>
          <w:rFonts w:ascii="Times New Roman" w:eastAsia="Consolas" w:hAnsi="Times New Roman"/>
          <w:sz w:val="24"/>
          <w:szCs w:val="24"/>
          <w:lang w:eastAsia="ru-RU"/>
        </w:rPr>
        <w:t>тәсілдермен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жүзеге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асырылады</w:t>
      </w:r>
      <w:proofErr w:type="spellEnd"/>
      <w:r w:rsidRPr="00074B6E">
        <w:rPr>
          <w:rFonts w:ascii="Times New Roman" w:eastAsia="Consolas" w:hAnsi="Times New Roman"/>
          <w:sz w:val="24"/>
          <w:szCs w:val="24"/>
          <w:lang w:eastAsia="ru-RU"/>
        </w:rPr>
        <w:t>.</w:t>
      </w:r>
    </w:p>
    <w:p w14:paraId="3D5F97B0" w14:textId="52160F4D" w:rsidR="0012713A" w:rsidRPr="004D5B6D"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proofErr w:type="spellStart"/>
      <w:r w:rsidRPr="00074B6E">
        <w:rPr>
          <w:rFonts w:ascii="Times New Roman" w:eastAsia="Consolas" w:hAnsi="Times New Roman"/>
          <w:sz w:val="24"/>
          <w:szCs w:val="24"/>
          <w:lang w:eastAsia="ru-RU"/>
        </w:rPr>
        <w:t>Қарыз</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алушы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ол</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туралы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ақпаратты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кредиттік</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бюроларға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беруге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кредиттік</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бюроның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ауданның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облыстық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маңызы</w:t>
      </w:r>
      <w:proofErr w:type="spellEnd"/>
      <w:r w:rsidRPr="00074B6E">
        <w:rPr>
          <w:rFonts w:ascii="Times New Roman" w:eastAsia="Consolas" w:hAnsi="Times New Roman"/>
          <w:sz w:val="24"/>
          <w:szCs w:val="24"/>
          <w:lang w:eastAsia="ru-RU"/>
        </w:rPr>
        <w:t xml:space="preserve"> бар </w:t>
      </w:r>
      <w:proofErr w:type="spellStart"/>
      <w:r w:rsidRPr="00074B6E">
        <w:rPr>
          <w:rFonts w:ascii="Times New Roman" w:eastAsia="Consolas" w:hAnsi="Times New Roman"/>
          <w:sz w:val="24"/>
          <w:szCs w:val="24"/>
          <w:lang w:eastAsia="ru-RU"/>
        </w:rPr>
        <w:t>қаланың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жергілікті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атқарушы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органына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беруіне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Банкке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ол</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туралы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кредиттік</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есепті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беруіне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сондай-ақ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ол</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туралы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ақпаратты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lastRenderedPageBreak/>
        <w:t>берілген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бюджеттік</w:t>
      </w:r>
      <w:proofErr w:type="spellEnd"/>
      <w:r w:rsidRPr="00074B6E">
        <w:rPr>
          <w:rFonts w:ascii="Times New Roman" w:eastAsia="Consolas" w:hAnsi="Times New Roman"/>
          <w:sz w:val="24"/>
          <w:szCs w:val="24"/>
          <w:lang w:eastAsia="ru-RU"/>
        </w:rPr>
        <w:t xml:space="preserve"> кредит </w:t>
      </w:r>
      <w:proofErr w:type="spellStart"/>
      <w:r w:rsidRPr="00074B6E">
        <w:rPr>
          <w:rFonts w:ascii="Times New Roman" w:eastAsia="Consolas" w:hAnsi="Times New Roman"/>
          <w:sz w:val="24"/>
          <w:szCs w:val="24"/>
          <w:lang w:eastAsia="ru-RU"/>
        </w:rPr>
        <w:t>туралы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мәліметтерді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және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Шарт</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бойынша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міндеттемелердің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орындалуы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туралы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барлық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мәліметтерді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мемлекеттік</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органдарға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ішінде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құқық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қорғау</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беруге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сондай-ақ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қажет</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болған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жағдайда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азаматтық-құқықтық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шарт</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негізінде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ауданның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облыстық</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маңызы</w:t>
      </w:r>
      <w:proofErr w:type="spellEnd"/>
      <w:r w:rsidRPr="00074B6E">
        <w:rPr>
          <w:rFonts w:ascii="Times New Roman" w:eastAsia="Consolas" w:hAnsi="Times New Roman"/>
          <w:sz w:val="24"/>
          <w:szCs w:val="24"/>
          <w:lang w:eastAsia="ru-RU"/>
        </w:rPr>
        <w:t xml:space="preserve"> бар </w:t>
      </w:r>
      <w:proofErr w:type="spellStart"/>
      <w:r w:rsidRPr="00074B6E">
        <w:rPr>
          <w:rFonts w:ascii="Times New Roman" w:eastAsia="Consolas" w:hAnsi="Times New Roman"/>
          <w:sz w:val="24"/>
          <w:szCs w:val="24"/>
          <w:lang w:eastAsia="ru-RU"/>
        </w:rPr>
        <w:t>қаланың</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жергілікті</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атқарушы</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органына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Банкке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қызмет</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көрсететін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тұлғаларға</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беруге</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келісімін</w:t>
      </w:r>
      <w:proofErr w:type="spellEnd"/>
      <w:r w:rsidRPr="00074B6E">
        <w:rPr>
          <w:rFonts w:ascii="Times New Roman" w:eastAsia="Consolas" w:hAnsi="Times New Roman"/>
          <w:sz w:val="24"/>
          <w:szCs w:val="24"/>
          <w:lang w:eastAsia="ru-RU"/>
        </w:rPr>
        <w:t xml:space="preserve"> </w:t>
      </w:r>
      <w:proofErr w:type="spellStart"/>
      <w:r w:rsidRPr="00074B6E">
        <w:rPr>
          <w:rFonts w:ascii="Times New Roman" w:eastAsia="Consolas" w:hAnsi="Times New Roman"/>
          <w:sz w:val="24"/>
          <w:szCs w:val="24"/>
          <w:lang w:eastAsia="ru-RU"/>
        </w:rPr>
        <w:t>берді</w:t>
      </w:r>
      <w:proofErr w:type="spellEnd"/>
      <w:r w:rsidR="00943C16" w:rsidRPr="00074B6E">
        <w:rPr>
          <w:rFonts w:ascii="Times New Roman" w:eastAsia="Consolas" w:hAnsi="Times New Roman"/>
          <w:iCs/>
          <w:sz w:val="24"/>
          <w:szCs w:val="24"/>
          <w:lang w:eastAsia="ru-RU"/>
        </w:rPr>
        <w:t>.</w:t>
      </w:r>
    </w:p>
    <w:p w14:paraId="174B22B8" w14:textId="77777777" w:rsidR="00EA14A6" w:rsidRDefault="00EA14A6" w:rsidP="00074B6E">
      <w:pPr>
        <w:tabs>
          <w:tab w:val="left" w:pos="710"/>
          <w:tab w:val="left" w:pos="1134"/>
        </w:tabs>
        <w:ind w:firstLine="709"/>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2607" w14:textId="77777777" w:rsidR="007E7C78" w:rsidRDefault="007E7C78" w:rsidP="005130B3">
      <w:pPr>
        <w:spacing w:after="0" w:line="240" w:lineRule="auto"/>
      </w:pPr>
      <w:r>
        <w:separator/>
      </w:r>
    </w:p>
  </w:endnote>
  <w:endnote w:type="continuationSeparator" w:id="0">
    <w:p w14:paraId="7B6A28A2" w14:textId="77777777" w:rsidR="007E7C78" w:rsidRDefault="007E7C78"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6A99831"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D953B8">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52CA" w14:textId="77777777" w:rsidR="007E7C78" w:rsidRDefault="007E7C78" w:rsidP="005130B3">
      <w:pPr>
        <w:spacing w:after="0" w:line="240" w:lineRule="auto"/>
      </w:pPr>
      <w:r>
        <w:separator/>
      </w:r>
    </w:p>
  </w:footnote>
  <w:footnote w:type="continuationSeparator" w:id="0">
    <w:p w14:paraId="4798A003" w14:textId="77777777" w:rsidR="007E7C78" w:rsidRDefault="007E7C78" w:rsidP="0051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3D40FC"/>
    <w:multiLevelType w:val="hybridMultilevel"/>
    <w:tmpl w:val="325A2D94"/>
    <w:lvl w:ilvl="0" w:tplc="38EC29CE">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1"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0E3C8E"/>
    <w:multiLevelType w:val="hybridMultilevel"/>
    <w:tmpl w:val="35E02238"/>
    <w:lvl w:ilvl="0" w:tplc="1616B174">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6652E37"/>
    <w:multiLevelType w:val="hybridMultilevel"/>
    <w:tmpl w:val="ADCA971C"/>
    <w:lvl w:ilvl="0" w:tplc="5A40DCD0">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56B778B6"/>
    <w:multiLevelType w:val="hybridMultilevel"/>
    <w:tmpl w:val="3D5C57A8"/>
    <w:lvl w:ilvl="0" w:tplc="7678714E">
      <w:start w:val="2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9" w15:restartNumberingAfterBreak="0">
    <w:nsid w:val="5B841235"/>
    <w:multiLevelType w:val="hybridMultilevel"/>
    <w:tmpl w:val="2EA84EE6"/>
    <w:lvl w:ilvl="0" w:tplc="200611CC">
      <w:start w:val="4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4"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659A4"/>
    <w:multiLevelType w:val="hybridMultilevel"/>
    <w:tmpl w:val="DAA0BBD4"/>
    <w:lvl w:ilvl="0" w:tplc="77A0C620">
      <w:start w:val="2"/>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8"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9"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86799265">
    <w:abstractNumId w:val="11"/>
  </w:num>
  <w:num w:numId="2" w16cid:durableId="1472481467">
    <w:abstractNumId w:val="29"/>
  </w:num>
  <w:num w:numId="3" w16cid:durableId="1210843910">
    <w:abstractNumId w:val="26"/>
  </w:num>
  <w:num w:numId="4" w16cid:durableId="1995405172">
    <w:abstractNumId w:val="10"/>
  </w:num>
  <w:num w:numId="5" w16cid:durableId="476339160">
    <w:abstractNumId w:val="23"/>
  </w:num>
  <w:num w:numId="6" w16cid:durableId="1665627770">
    <w:abstractNumId w:val="3"/>
  </w:num>
  <w:num w:numId="7" w16cid:durableId="990207834">
    <w:abstractNumId w:val="4"/>
  </w:num>
  <w:num w:numId="8" w16cid:durableId="2130972512">
    <w:abstractNumId w:val="9"/>
  </w:num>
  <w:num w:numId="9" w16cid:durableId="808285750">
    <w:abstractNumId w:val="27"/>
  </w:num>
  <w:num w:numId="10" w16cid:durableId="1753159746">
    <w:abstractNumId w:val="28"/>
  </w:num>
  <w:num w:numId="11" w16cid:durableId="1401830541">
    <w:abstractNumId w:val="18"/>
  </w:num>
  <w:num w:numId="12" w16cid:durableId="824013365">
    <w:abstractNumId w:val="25"/>
  </w:num>
  <w:num w:numId="13" w16cid:durableId="536890407">
    <w:abstractNumId w:val="30"/>
  </w:num>
  <w:num w:numId="14" w16cid:durableId="257494755">
    <w:abstractNumId w:val="1"/>
  </w:num>
  <w:num w:numId="15" w16cid:durableId="1449853828">
    <w:abstractNumId w:val="24"/>
  </w:num>
  <w:num w:numId="16" w16cid:durableId="908466291">
    <w:abstractNumId w:val="20"/>
  </w:num>
  <w:num w:numId="17" w16cid:durableId="1346906516">
    <w:abstractNumId w:val="21"/>
  </w:num>
  <w:num w:numId="18" w16cid:durableId="1030228138">
    <w:abstractNumId w:val="0"/>
  </w:num>
  <w:num w:numId="19" w16cid:durableId="1612973534">
    <w:abstractNumId w:val="6"/>
  </w:num>
  <w:num w:numId="20" w16cid:durableId="1433210009">
    <w:abstractNumId w:val="5"/>
  </w:num>
  <w:num w:numId="21" w16cid:durableId="854225763">
    <w:abstractNumId w:val="13"/>
  </w:num>
  <w:num w:numId="22" w16cid:durableId="81412648">
    <w:abstractNumId w:val="22"/>
  </w:num>
  <w:num w:numId="23" w16cid:durableId="1633828768">
    <w:abstractNumId w:val="8"/>
  </w:num>
  <w:num w:numId="24" w16cid:durableId="134415508">
    <w:abstractNumId w:val="14"/>
  </w:num>
  <w:num w:numId="25" w16cid:durableId="774054831">
    <w:abstractNumId w:val="2"/>
  </w:num>
  <w:num w:numId="26" w16cid:durableId="186532092">
    <w:abstractNumId w:val="12"/>
  </w:num>
  <w:num w:numId="27" w16cid:durableId="1988318726">
    <w:abstractNumId w:val="17"/>
  </w:num>
  <w:num w:numId="28" w16cid:durableId="686325657">
    <w:abstractNumId w:val="16"/>
  </w:num>
  <w:num w:numId="29" w16cid:durableId="137039295">
    <w:abstractNumId w:val="15"/>
  </w:num>
  <w:num w:numId="30" w16cid:durableId="509639133">
    <w:abstractNumId w:val="7"/>
  </w:num>
  <w:num w:numId="31" w16cid:durableId="8084748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A6"/>
    <w:rsid w:val="000014FF"/>
    <w:rsid w:val="0000285B"/>
    <w:rsid w:val="00006E9F"/>
    <w:rsid w:val="000070E4"/>
    <w:rsid w:val="00007467"/>
    <w:rsid w:val="00007B7C"/>
    <w:rsid w:val="00014F3D"/>
    <w:rsid w:val="000250B8"/>
    <w:rsid w:val="000315DF"/>
    <w:rsid w:val="00034016"/>
    <w:rsid w:val="000350FB"/>
    <w:rsid w:val="00036E88"/>
    <w:rsid w:val="00040EC6"/>
    <w:rsid w:val="000447B9"/>
    <w:rsid w:val="00047B66"/>
    <w:rsid w:val="000559E8"/>
    <w:rsid w:val="00055B60"/>
    <w:rsid w:val="0005621F"/>
    <w:rsid w:val="00056BFE"/>
    <w:rsid w:val="00061D53"/>
    <w:rsid w:val="00065B67"/>
    <w:rsid w:val="000666BF"/>
    <w:rsid w:val="0007193B"/>
    <w:rsid w:val="000723CC"/>
    <w:rsid w:val="00074B6E"/>
    <w:rsid w:val="0007659A"/>
    <w:rsid w:val="00077C6F"/>
    <w:rsid w:val="00091C2F"/>
    <w:rsid w:val="00096DC0"/>
    <w:rsid w:val="000A06F2"/>
    <w:rsid w:val="000A45DA"/>
    <w:rsid w:val="000A4908"/>
    <w:rsid w:val="000A5927"/>
    <w:rsid w:val="000A7073"/>
    <w:rsid w:val="000B1B40"/>
    <w:rsid w:val="000B6A64"/>
    <w:rsid w:val="000C10B0"/>
    <w:rsid w:val="000C26A3"/>
    <w:rsid w:val="000D0C23"/>
    <w:rsid w:val="000F159A"/>
    <w:rsid w:val="000F1ECC"/>
    <w:rsid w:val="000F504D"/>
    <w:rsid w:val="000F6493"/>
    <w:rsid w:val="000F74BD"/>
    <w:rsid w:val="001051A1"/>
    <w:rsid w:val="00116A19"/>
    <w:rsid w:val="00121492"/>
    <w:rsid w:val="001255C2"/>
    <w:rsid w:val="0012713A"/>
    <w:rsid w:val="00131425"/>
    <w:rsid w:val="001324CF"/>
    <w:rsid w:val="00132FA7"/>
    <w:rsid w:val="0013330E"/>
    <w:rsid w:val="0014009C"/>
    <w:rsid w:val="00141B1D"/>
    <w:rsid w:val="00144BF7"/>
    <w:rsid w:val="00146C3E"/>
    <w:rsid w:val="0015223F"/>
    <w:rsid w:val="001536EB"/>
    <w:rsid w:val="00156483"/>
    <w:rsid w:val="00160E18"/>
    <w:rsid w:val="0017222D"/>
    <w:rsid w:val="00173924"/>
    <w:rsid w:val="00175940"/>
    <w:rsid w:val="001775B4"/>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C0B80"/>
    <w:rsid w:val="001D0CF3"/>
    <w:rsid w:val="001D4E4C"/>
    <w:rsid w:val="001D6039"/>
    <w:rsid w:val="001E3424"/>
    <w:rsid w:val="001E6E36"/>
    <w:rsid w:val="001E7EC1"/>
    <w:rsid w:val="002004AA"/>
    <w:rsid w:val="00201B98"/>
    <w:rsid w:val="0020458D"/>
    <w:rsid w:val="0020532F"/>
    <w:rsid w:val="00210BFA"/>
    <w:rsid w:val="00211C13"/>
    <w:rsid w:val="00212860"/>
    <w:rsid w:val="0022195B"/>
    <w:rsid w:val="002220C6"/>
    <w:rsid w:val="00222367"/>
    <w:rsid w:val="00222D3F"/>
    <w:rsid w:val="00226B73"/>
    <w:rsid w:val="0023239F"/>
    <w:rsid w:val="00233917"/>
    <w:rsid w:val="0023590F"/>
    <w:rsid w:val="00242167"/>
    <w:rsid w:val="00247907"/>
    <w:rsid w:val="00251384"/>
    <w:rsid w:val="00253726"/>
    <w:rsid w:val="00253C0E"/>
    <w:rsid w:val="00253F92"/>
    <w:rsid w:val="00254A2E"/>
    <w:rsid w:val="002564AD"/>
    <w:rsid w:val="00257BCD"/>
    <w:rsid w:val="00257F4B"/>
    <w:rsid w:val="00262383"/>
    <w:rsid w:val="00265E3A"/>
    <w:rsid w:val="002675D6"/>
    <w:rsid w:val="00273546"/>
    <w:rsid w:val="002752C7"/>
    <w:rsid w:val="00277452"/>
    <w:rsid w:val="0027758C"/>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E7BC0"/>
    <w:rsid w:val="002F2B40"/>
    <w:rsid w:val="002F3595"/>
    <w:rsid w:val="002F5330"/>
    <w:rsid w:val="003022CA"/>
    <w:rsid w:val="00304F29"/>
    <w:rsid w:val="0032126E"/>
    <w:rsid w:val="00327556"/>
    <w:rsid w:val="00332C4A"/>
    <w:rsid w:val="00335433"/>
    <w:rsid w:val="00335CA2"/>
    <w:rsid w:val="00337212"/>
    <w:rsid w:val="0034123E"/>
    <w:rsid w:val="00347375"/>
    <w:rsid w:val="00350DC1"/>
    <w:rsid w:val="00353FA6"/>
    <w:rsid w:val="003635F8"/>
    <w:rsid w:val="003711A6"/>
    <w:rsid w:val="00376193"/>
    <w:rsid w:val="00381920"/>
    <w:rsid w:val="0038452A"/>
    <w:rsid w:val="003904E7"/>
    <w:rsid w:val="003911C5"/>
    <w:rsid w:val="003937FA"/>
    <w:rsid w:val="003A251D"/>
    <w:rsid w:val="003A3499"/>
    <w:rsid w:val="003A4049"/>
    <w:rsid w:val="003B192B"/>
    <w:rsid w:val="003B557D"/>
    <w:rsid w:val="003B7955"/>
    <w:rsid w:val="003C5241"/>
    <w:rsid w:val="003C739A"/>
    <w:rsid w:val="003D0E64"/>
    <w:rsid w:val="003D503D"/>
    <w:rsid w:val="003E50F4"/>
    <w:rsid w:val="003F3731"/>
    <w:rsid w:val="0040132B"/>
    <w:rsid w:val="004015AF"/>
    <w:rsid w:val="004022F0"/>
    <w:rsid w:val="00405857"/>
    <w:rsid w:val="004065AA"/>
    <w:rsid w:val="00416CB8"/>
    <w:rsid w:val="004172A0"/>
    <w:rsid w:val="004176A6"/>
    <w:rsid w:val="00426F5A"/>
    <w:rsid w:val="00430995"/>
    <w:rsid w:val="00434039"/>
    <w:rsid w:val="00435EF6"/>
    <w:rsid w:val="004426CD"/>
    <w:rsid w:val="00445F12"/>
    <w:rsid w:val="00446178"/>
    <w:rsid w:val="00446A7B"/>
    <w:rsid w:val="00451C5D"/>
    <w:rsid w:val="004521AD"/>
    <w:rsid w:val="004527D3"/>
    <w:rsid w:val="0045460E"/>
    <w:rsid w:val="00462AF0"/>
    <w:rsid w:val="004645AB"/>
    <w:rsid w:val="00465783"/>
    <w:rsid w:val="00475289"/>
    <w:rsid w:val="004773CC"/>
    <w:rsid w:val="004823EF"/>
    <w:rsid w:val="00493830"/>
    <w:rsid w:val="004939A7"/>
    <w:rsid w:val="004A5018"/>
    <w:rsid w:val="004A644E"/>
    <w:rsid w:val="004B00A6"/>
    <w:rsid w:val="004B0603"/>
    <w:rsid w:val="004B224E"/>
    <w:rsid w:val="004C01BA"/>
    <w:rsid w:val="004C7FF6"/>
    <w:rsid w:val="004D5203"/>
    <w:rsid w:val="004D5B6D"/>
    <w:rsid w:val="004D7BD9"/>
    <w:rsid w:val="004F0486"/>
    <w:rsid w:val="004F0F3E"/>
    <w:rsid w:val="00503974"/>
    <w:rsid w:val="005049E8"/>
    <w:rsid w:val="005053EB"/>
    <w:rsid w:val="005061FF"/>
    <w:rsid w:val="0050684B"/>
    <w:rsid w:val="00510C93"/>
    <w:rsid w:val="005121AA"/>
    <w:rsid w:val="005130B3"/>
    <w:rsid w:val="00513A98"/>
    <w:rsid w:val="00515AED"/>
    <w:rsid w:val="00517C65"/>
    <w:rsid w:val="00520DCD"/>
    <w:rsid w:val="00523FE8"/>
    <w:rsid w:val="005307E7"/>
    <w:rsid w:val="005337AF"/>
    <w:rsid w:val="00560A89"/>
    <w:rsid w:val="00565A70"/>
    <w:rsid w:val="00566546"/>
    <w:rsid w:val="0057585F"/>
    <w:rsid w:val="00576FF6"/>
    <w:rsid w:val="00583BE1"/>
    <w:rsid w:val="00594C83"/>
    <w:rsid w:val="005A0AC3"/>
    <w:rsid w:val="005A6039"/>
    <w:rsid w:val="005B7D7E"/>
    <w:rsid w:val="005C11E2"/>
    <w:rsid w:val="005C1A87"/>
    <w:rsid w:val="005C2EDB"/>
    <w:rsid w:val="005D06AD"/>
    <w:rsid w:val="005D1DD9"/>
    <w:rsid w:val="005D31C7"/>
    <w:rsid w:val="005D5865"/>
    <w:rsid w:val="005E1551"/>
    <w:rsid w:val="005E19EE"/>
    <w:rsid w:val="005E3AFF"/>
    <w:rsid w:val="005F0291"/>
    <w:rsid w:val="005F05CA"/>
    <w:rsid w:val="005F626F"/>
    <w:rsid w:val="006010D9"/>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0BB5"/>
    <w:rsid w:val="00685F6B"/>
    <w:rsid w:val="00692052"/>
    <w:rsid w:val="006948D6"/>
    <w:rsid w:val="00695815"/>
    <w:rsid w:val="00695C8E"/>
    <w:rsid w:val="006960C6"/>
    <w:rsid w:val="006A0A3E"/>
    <w:rsid w:val="006B4A4B"/>
    <w:rsid w:val="006B6A6A"/>
    <w:rsid w:val="006C7FD8"/>
    <w:rsid w:val="006D0912"/>
    <w:rsid w:val="006D28E8"/>
    <w:rsid w:val="006D2BDB"/>
    <w:rsid w:val="006D62B8"/>
    <w:rsid w:val="006E0127"/>
    <w:rsid w:val="006E0FE6"/>
    <w:rsid w:val="006E34A4"/>
    <w:rsid w:val="006E50BB"/>
    <w:rsid w:val="006E7F2C"/>
    <w:rsid w:val="006F0EB9"/>
    <w:rsid w:val="006F3808"/>
    <w:rsid w:val="006F65A0"/>
    <w:rsid w:val="007068B6"/>
    <w:rsid w:val="0070760C"/>
    <w:rsid w:val="007105BC"/>
    <w:rsid w:val="00711F8C"/>
    <w:rsid w:val="007140DD"/>
    <w:rsid w:val="00715FD0"/>
    <w:rsid w:val="00716B82"/>
    <w:rsid w:val="00721203"/>
    <w:rsid w:val="00730C3F"/>
    <w:rsid w:val="00751841"/>
    <w:rsid w:val="00757554"/>
    <w:rsid w:val="00763F21"/>
    <w:rsid w:val="00764D9A"/>
    <w:rsid w:val="00770111"/>
    <w:rsid w:val="00770154"/>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4522"/>
    <w:rsid w:val="007E6DC2"/>
    <w:rsid w:val="007E6E1B"/>
    <w:rsid w:val="007E73C5"/>
    <w:rsid w:val="007E7A26"/>
    <w:rsid w:val="007E7C78"/>
    <w:rsid w:val="007F6921"/>
    <w:rsid w:val="007F6C45"/>
    <w:rsid w:val="007F774E"/>
    <w:rsid w:val="008015D2"/>
    <w:rsid w:val="008044F7"/>
    <w:rsid w:val="0080565D"/>
    <w:rsid w:val="00812C56"/>
    <w:rsid w:val="00814C34"/>
    <w:rsid w:val="0082232E"/>
    <w:rsid w:val="008236F0"/>
    <w:rsid w:val="008404CC"/>
    <w:rsid w:val="00841A08"/>
    <w:rsid w:val="00844C90"/>
    <w:rsid w:val="00844EFD"/>
    <w:rsid w:val="008452E5"/>
    <w:rsid w:val="00863B79"/>
    <w:rsid w:val="00867DEE"/>
    <w:rsid w:val="008745F4"/>
    <w:rsid w:val="00875EF0"/>
    <w:rsid w:val="0087619F"/>
    <w:rsid w:val="00886BCC"/>
    <w:rsid w:val="00891FE0"/>
    <w:rsid w:val="008949EE"/>
    <w:rsid w:val="008A1F8B"/>
    <w:rsid w:val="008A2753"/>
    <w:rsid w:val="008A463C"/>
    <w:rsid w:val="008A63B2"/>
    <w:rsid w:val="008B074F"/>
    <w:rsid w:val="008B1546"/>
    <w:rsid w:val="008B5736"/>
    <w:rsid w:val="008C1A7B"/>
    <w:rsid w:val="008D09D9"/>
    <w:rsid w:val="008D2A7B"/>
    <w:rsid w:val="008D49D4"/>
    <w:rsid w:val="008D5A6C"/>
    <w:rsid w:val="008E41FC"/>
    <w:rsid w:val="008E78A1"/>
    <w:rsid w:val="008F4C67"/>
    <w:rsid w:val="0090087B"/>
    <w:rsid w:val="00904206"/>
    <w:rsid w:val="00905896"/>
    <w:rsid w:val="00905E7F"/>
    <w:rsid w:val="00906A4D"/>
    <w:rsid w:val="00915F26"/>
    <w:rsid w:val="00921690"/>
    <w:rsid w:val="00924D04"/>
    <w:rsid w:val="00926918"/>
    <w:rsid w:val="00926ED3"/>
    <w:rsid w:val="00927C51"/>
    <w:rsid w:val="00930150"/>
    <w:rsid w:val="009301D1"/>
    <w:rsid w:val="00937633"/>
    <w:rsid w:val="0094180C"/>
    <w:rsid w:val="009435D8"/>
    <w:rsid w:val="00943C16"/>
    <w:rsid w:val="00944E8E"/>
    <w:rsid w:val="009464B7"/>
    <w:rsid w:val="00947876"/>
    <w:rsid w:val="009523D7"/>
    <w:rsid w:val="00953E14"/>
    <w:rsid w:val="00967BF6"/>
    <w:rsid w:val="00970834"/>
    <w:rsid w:val="009728D8"/>
    <w:rsid w:val="00973732"/>
    <w:rsid w:val="00977EDE"/>
    <w:rsid w:val="00981135"/>
    <w:rsid w:val="00984EAE"/>
    <w:rsid w:val="009946D3"/>
    <w:rsid w:val="00996AB5"/>
    <w:rsid w:val="009A37F8"/>
    <w:rsid w:val="009A447E"/>
    <w:rsid w:val="009B03F1"/>
    <w:rsid w:val="009B2009"/>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2A3D"/>
    <w:rsid w:val="00A8424C"/>
    <w:rsid w:val="00A85C97"/>
    <w:rsid w:val="00A92DF2"/>
    <w:rsid w:val="00AB0881"/>
    <w:rsid w:val="00AB6BEE"/>
    <w:rsid w:val="00AB742D"/>
    <w:rsid w:val="00AC4CE5"/>
    <w:rsid w:val="00AC4E55"/>
    <w:rsid w:val="00AC5AAE"/>
    <w:rsid w:val="00AC6462"/>
    <w:rsid w:val="00AC6B17"/>
    <w:rsid w:val="00AD3DBE"/>
    <w:rsid w:val="00AE0CF8"/>
    <w:rsid w:val="00AE167A"/>
    <w:rsid w:val="00AE4393"/>
    <w:rsid w:val="00AF19D5"/>
    <w:rsid w:val="00AF24DB"/>
    <w:rsid w:val="00AF7C68"/>
    <w:rsid w:val="00AF7FD4"/>
    <w:rsid w:val="00B02D93"/>
    <w:rsid w:val="00B06A0D"/>
    <w:rsid w:val="00B1597D"/>
    <w:rsid w:val="00B23908"/>
    <w:rsid w:val="00B23CDF"/>
    <w:rsid w:val="00B26BAF"/>
    <w:rsid w:val="00B273D2"/>
    <w:rsid w:val="00B306DA"/>
    <w:rsid w:val="00B33857"/>
    <w:rsid w:val="00B34FF1"/>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57BE"/>
    <w:rsid w:val="00C06D59"/>
    <w:rsid w:val="00C07F6F"/>
    <w:rsid w:val="00C25442"/>
    <w:rsid w:val="00C270B9"/>
    <w:rsid w:val="00C3286F"/>
    <w:rsid w:val="00C42D3A"/>
    <w:rsid w:val="00C43785"/>
    <w:rsid w:val="00C479C4"/>
    <w:rsid w:val="00C50674"/>
    <w:rsid w:val="00C507A0"/>
    <w:rsid w:val="00C50820"/>
    <w:rsid w:val="00C508AD"/>
    <w:rsid w:val="00C560A6"/>
    <w:rsid w:val="00C65B7B"/>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3AFA"/>
    <w:rsid w:val="00CB5229"/>
    <w:rsid w:val="00CB7306"/>
    <w:rsid w:val="00CC6735"/>
    <w:rsid w:val="00CD1679"/>
    <w:rsid w:val="00CD25B9"/>
    <w:rsid w:val="00CE0685"/>
    <w:rsid w:val="00CE28D6"/>
    <w:rsid w:val="00CE3F34"/>
    <w:rsid w:val="00CF3D58"/>
    <w:rsid w:val="00D10531"/>
    <w:rsid w:val="00D1717C"/>
    <w:rsid w:val="00D206F0"/>
    <w:rsid w:val="00D30BD5"/>
    <w:rsid w:val="00D3121B"/>
    <w:rsid w:val="00D33975"/>
    <w:rsid w:val="00D34476"/>
    <w:rsid w:val="00D34E9A"/>
    <w:rsid w:val="00D43177"/>
    <w:rsid w:val="00D4377D"/>
    <w:rsid w:val="00D44923"/>
    <w:rsid w:val="00D46318"/>
    <w:rsid w:val="00D51C75"/>
    <w:rsid w:val="00D543C8"/>
    <w:rsid w:val="00D56BAF"/>
    <w:rsid w:val="00D575EB"/>
    <w:rsid w:val="00D617BC"/>
    <w:rsid w:val="00D6286B"/>
    <w:rsid w:val="00D62899"/>
    <w:rsid w:val="00D74533"/>
    <w:rsid w:val="00D77957"/>
    <w:rsid w:val="00D86C25"/>
    <w:rsid w:val="00D86D41"/>
    <w:rsid w:val="00D906B1"/>
    <w:rsid w:val="00D920CE"/>
    <w:rsid w:val="00D93C0A"/>
    <w:rsid w:val="00D94677"/>
    <w:rsid w:val="00D953B8"/>
    <w:rsid w:val="00D974A5"/>
    <w:rsid w:val="00DA5500"/>
    <w:rsid w:val="00DB1726"/>
    <w:rsid w:val="00DB568E"/>
    <w:rsid w:val="00DC26AD"/>
    <w:rsid w:val="00DC5C13"/>
    <w:rsid w:val="00DD19B2"/>
    <w:rsid w:val="00DD6D07"/>
    <w:rsid w:val="00DE25F0"/>
    <w:rsid w:val="00DE2B9F"/>
    <w:rsid w:val="00DE46F7"/>
    <w:rsid w:val="00DE690C"/>
    <w:rsid w:val="00DE699E"/>
    <w:rsid w:val="00DF015B"/>
    <w:rsid w:val="00DF04D2"/>
    <w:rsid w:val="00DF37CE"/>
    <w:rsid w:val="00DF58FD"/>
    <w:rsid w:val="00DF6309"/>
    <w:rsid w:val="00DF66D8"/>
    <w:rsid w:val="00E00287"/>
    <w:rsid w:val="00E04C09"/>
    <w:rsid w:val="00E061B7"/>
    <w:rsid w:val="00E07138"/>
    <w:rsid w:val="00E10638"/>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3FB8"/>
    <w:rsid w:val="00E77207"/>
    <w:rsid w:val="00E81056"/>
    <w:rsid w:val="00E81D3B"/>
    <w:rsid w:val="00E874D8"/>
    <w:rsid w:val="00E9228D"/>
    <w:rsid w:val="00E9374B"/>
    <w:rsid w:val="00E97CD2"/>
    <w:rsid w:val="00EA03D7"/>
    <w:rsid w:val="00EA14A6"/>
    <w:rsid w:val="00EA4DF7"/>
    <w:rsid w:val="00EB1DAE"/>
    <w:rsid w:val="00EB4263"/>
    <w:rsid w:val="00EB4332"/>
    <w:rsid w:val="00EB4DED"/>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55737"/>
    <w:rsid w:val="00F606B5"/>
    <w:rsid w:val="00F63726"/>
    <w:rsid w:val="00F65098"/>
    <w:rsid w:val="00F72973"/>
    <w:rsid w:val="00F84131"/>
    <w:rsid w:val="00F9397B"/>
    <w:rsid w:val="00FA201B"/>
    <w:rsid w:val="00FA38BC"/>
    <w:rsid w:val="00FA72EE"/>
    <w:rsid w:val="00FB61F5"/>
    <w:rsid w:val="00FB7130"/>
    <w:rsid w:val="00FC0F17"/>
    <w:rsid w:val="00FC47A0"/>
    <w:rsid w:val="00FD666A"/>
    <w:rsid w:val="00FE294B"/>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aliases w:val="Обычный с нумерацией в ВНД"/>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aliases w:val="Обычный с нумерацией в ВНД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14759">
      <w:bodyDiv w:val="1"/>
      <w:marLeft w:val="0"/>
      <w:marRight w:val="0"/>
      <w:marTop w:val="0"/>
      <w:marBottom w:val="0"/>
      <w:divBdr>
        <w:top w:val="none" w:sz="0" w:space="0" w:color="auto"/>
        <w:left w:val="none" w:sz="0" w:space="0" w:color="auto"/>
        <w:bottom w:val="none" w:sz="0" w:space="0" w:color="auto"/>
        <w:right w:val="none" w:sz="0" w:space="0" w:color="auto"/>
      </w:divBdr>
      <w:divsChild>
        <w:div w:id="1759449323">
          <w:marLeft w:val="0"/>
          <w:marRight w:val="0"/>
          <w:marTop w:val="0"/>
          <w:marBottom w:val="0"/>
          <w:divBdr>
            <w:top w:val="none" w:sz="0" w:space="0" w:color="auto"/>
            <w:left w:val="none" w:sz="0" w:space="0" w:color="auto"/>
            <w:bottom w:val="none" w:sz="0" w:space="0" w:color="auto"/>
            <w:right w:val="none" w:sz="0" w:space="0" w:color="auto"/>
          </w:divBdr>
        </w:div>
      </w:divsChild>
    </w:div>
    <w:div w:id="716049365">
      <w:bodyDiv w:val="1"/>
      <w:marLeft w:val="0"/>
      <w:marRight w:val="0"/>
      <w:marTop w:val="0"/>
      <w:marBottom w:val="0"/>
      <w:divBdr>
        <w:top w:val="none" w:sz="0" w:space="0" w:color="auto"/>
        <w:left w:val="none" w:sz="0" w:space="0" w:color="auto"/>
        <w:bottom w:val="none" w:sz="0" w:space="0" w:color="auto"/>
        <w:right w:val="none" w:sz="0" w:space="0" w:color="auto"/>
      </w:divBdr>
    </w:div>
    <w:div w:id="754404636">
      <w:bodyDiv w:val="1"/>
      <w:marLeft w:val="0"/>
      <w:marRight w:val="0"/>
      <w:marTop w:val="0"/>
      <w:marBottom w:val="0"/>
      <w:divBdr>
        <w:top w:val="none" w:sz="0" w:space="0" w:color="auto"/>
        <w:left w:val="none" w:sz="0" w:space="0" w:color="auto"/>
        <w:bottom w:val="none" w:sz="0" w:space="0" w:color="auto"/>
        <w:right w:val="none" w:sz="0" w:space="0" w:color="auto"/>
      </w:divBdr>
      <w:divsChild>
        <w:div w:id="1009261004">
          <w:marLeft w:val="0"/>
          <w:marRight w:val="0"/>
          <w:marTop w:val="0"/>
          <w:marBottom w:val="0"/>
          <w:divBdr>
            <w:top w:val="none" w:sz="0" w:space="0" w:color="auto"/>
            <w:left w:val="none" w:sz="0" w:space="0" w:color="auto"/>
            <w:bottom w:val="none" w:sz="0" w:space="0" w:color="auto"/>
            <w:right w:val="none" w:sz="0" w:space="0" w:color="auto"/>
          </w:divBdr>
        </w:div>
      </w:divsChild>
    </w:div>
    <w:div w:id="18053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C871-2553-4C09-8020-A5D7200A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7927</Words>
  <Characters>45187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Битасов Алихан Муратович</cp:lastModifiedBy>
  <cp:revision>10</cp:revision>
  <cp:lastPrinted>2023-01-24T04:44:00Z</cp:lastPrinted>
  <dcterms:created xsi:type="dcterms:W3CDTF">2026-03-05T05:09:00Z</dcterms:created>
  <dcterms:modified xsi:type="dcterms:W3CDTF">2026-03-05T09:56:00Z</dcterms:modified>
</cp:coreProperties>
</file>